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A893" w14:textId="77777777" w:rsidR="00F2752A" w:rsidRPr="00A91B91" w:rsidRDefault="00F2752A" w:rsidP="00F2752A">
      <w:pPr>
        <w:pStyle w:val="NoSpacing"/>
        <w:jc w:val="center"/>
        <w:rPr>
          <w:b/>
          <w:bCs/>
        </w:rPr>
      </w:pPr>
      <w:r w:rsidRPr="00A91B91">
        <w:rPr>
          <w:b/>
          <w:bCs/>
        </w:rPr>
        <w:t>MINUTES OF THE MEETING OF THE BOARD OF TRUSTEES</w:t>
      </w:r>
    </w:p>
    <w:p w14:paraId="2543EFB0" w14:textId="77777777" w:rsidR="00F2752A" w:rsidRPr="007D4A05" w:rsidRDefault="00F2752A" w:rsidP="00F2752A">
      <w:pPr>
        <w:spacing w:after="0" w:line="240" w:lineRule="auto"/>
        <w:jc w:val="center"/>
        <w:rPr>
          <w:rFonts w:ascii="Arial" w:eastAsia="Calibri" w:hAnsi="Arial" w:cs="Arial"/>
          <w:b/>
        </w:rPr>
      </w:pPr>
      <w:r w:rsidRPr="007D4A05">
        <w:rPr>
          <w:rFonts w:ascii="Arial" w:eastAsia="Calibri" w:hAnsi="Arial" w:cs="Arial"/>
          <w:b/>
        </w:rPr>
        <w:t>PONCA CITY DEVELOPMENT AUTHORITY</w:t>
      </w:r>
    </w:p>
    <w:p w14:paraId="3A4EF613" w14:textId="77777777" w:rsidR="00F2752A" w:rsidRPr="007D4A05" w:rsidRDefault="00F2752A" w:rsidP="00F2752A">
      <w:pPr>
        <w:spacing w:after="0" w:line="240" w:lineRule="auto"/>
        <w:jc w:val="center"/>
        <w:rPr>
          <w:rFonts w:ascii="Arial" w:eastAsia="Calibri" w:hAnsi="Arial" w:cs="Arial"/>
          <w:b/>
        </w:rPr>
      </w:pPr>
      <w:r w:rsidRPr="0E63459D">
        <w:rPr>
          <w:rFonts w:ascii="Arial" w:eastAsia="Calibri" w:hAnsi="Arial" w:cs="Arial"/>
          <w:b/>
          <w:bCs/>
        </w:rPr>
        <w:t>PONCA CITY, OKLAHOMA</w:t>
      </w:r>
    </w:p>
    <w:p w14:paraId="02430728" w14:textId="3D424FB0" w:rsidR="00F2752A" w:rsidRDefault="009611E9" w:rsidP="00F2752A">
      <w:pPr>
        <w:spacing w:after="0" w:line="240" w:lineRule="auto"/>
        <w:jc w:val="center"/>
        <w:rPr>
          <w:rFonts w:ascii="Arial" w:eastAsia="Calibri" w:hAnsi="Arial" w:cs="Arial"/>
          <w:b/>
          <w:bCs/>
        </w:rPr>
      </w:pPr>
      <w:r w:rsidRPr="2F5D843D">
        <w:rPr>
          <w:rFonts w:ascii="Arial" w:eastAsia="Calibri" w:hAnsi="Arial" w:cs="Arial"/>
          <w:b/>
          <w:bCs/>
        </w:rPr>
        <w:t>March</w:t>
      </w:r>
      <w:r w:rsidR="00A37D25" w:rsidRPr="2F5D843D">
        <w:rPr>
          <w:rFonts w:ascii="Arial" w:eastAsia="Calibri" w:hAnsi="Arial" w:cs="Arial"/>
          <w:b/>
          <w:bCs/>
        </w:rPr>
        <w:t xml:space="preserve"> 9</w:t>
      </w:r>
      <w:r w:rsidR="00F2752A" w:rsidRPr="2F5D843D">
        <w:rPr>
          <w:rFonts w:ascii="Arial" w:eastAsia="Calibri" w:hAnsi="Arial" w:cs="Arial"/>
          <w:b/>
          <w:bCs/>
        </w:rPr>
        <w:t>, 202</w:t>
      </w:r>
      <w:r w:rsidR="00F70DAA" w:rsidRPr="2F5D843D">
        <w:rPr>
          <w:rFonts w:ascii="Arial" w:eastAsia="Calibri" w:hAnsi="Arial" w:cs="Arial"/>
          <w:b/>
          <w:bCs/>
        </w:rPr>
        <w:t>3</w:t>
      </w:r>
    </w:p>
    <w:p w14:paraId="39259116" w14:textId="67C58290" w:rsidR="2F5D843D" w:rsidRDefault="2F5D843D" w:rsidP="2F5D843D">
      <w:pPr>
        <w:spacing w:after="0" w:line="240" w:lineRule="auto"/>
        <w:jc w:val="center"/>
        <w:rPr>
          <w:rFonts w:ascii="Arial" w:eastAsia="Calibri" w:hAnsi="Arial" w:cs="Arial"/>
          <w:b/>
          <w:bCs/>
        </w:rPr>
      </w:pPr>
    </w:p>
    <w:p w14:paraId="736419D0" w14:textId="6FCDAD11" w:rsidR="00F2752A" w:rsidRDefault="00F2752A" w:rsidP="00F2752A">
      <w:pPr>
        <w:spacing w:after="0" w:line="240" w:lineRule="auto"/>
        <w:rPr>
          <w:rFonts w:ascii="Arial" w:eastAsia="Calibri" w:hAnsi="Arial" w:cs="Arial"/>
        </w:rPr>
      </w:pPr>
      <w:r w:rsidRPr="2F5D843D">
        <w:rPr>
          <w:rFonts w:ascii="Arial" w:eastAsia="Calibri" w:hAnsi="Arial" w:cs="Arial"/>
        </w:rPr>
        <w:t xml:space="preserve">Pursuant to notice as required by law, the Ponca City Development Authority Board of Trustees met in regular meeting session at 7:30 am in The </w:t>
      </w:r>
      <w:r w:rsidR="006A70AF" w:rsidRPr="2F5D843D">
        <w:rPr>
          <w:rFonts w:ascii="Arial" w:eastAsia="Calibri" w:hAnsi="Arial" w:cs="Arial"/>
        </w:rPr>
        <w:t>John McNeese Art Gallery</w:t>
      </w:r>
      <w:r w:rsidRPr="2F5D843D">
        <w:rPr>
          <w:rFonts w:ascii="Arial" w:eastAsia="Calibri" w:hAnsi="Arial" w:cs="Arial"/>
        </w:rPr>
        <w:t>,</w:t>
      </w:r>
      <w:r w:rsidR="3106675B" w:rsidRPr="2F5D843D">
        <w:rPr>
          <w:rFonts w:ascii="Arial" w:eastAsia="Calibri" w:hAnsi="Arial" w:cs="Arial"/>
        </w:rPr>
        <w:t xml:space="preserve"> </w:t>
      </w:r>
      <w:r w:rsidR="006A70AF" w:rsidRPr="2F5D843D">
        <w:rPr>
          <w:rFonts w:ascii="Arial" w:eastAsia="Calibri" w:hAnsi="Arial" w:cs="Arial"/>
        </w:rPr>
        <w:t>Suite 101,</w:t>
      </w:r>
      <w:r w:rsidRPr="2F5D843D">
        <w:rPr>
          <w:rFonts w:ascii="Arial" w:eastAsia="Calibri" w:hAnsi="Arial" w:cs="Arial"/>
        </w:rPr>
        <w:t xml:space="preserve"> City Central Building, 400 East Central, Ponca City with</w:t>
      </w:r>
      <w:r w:rsidR="00A904CE" w:rsidRPr="2F5D843D">
        <w:rPr>
          <w:rFonts w:ascii="Arial" w:eastAsia="Calibri" w:hAnsi="Arial" w:cs="Arial"/>
        </w:rPr>
        <w:t xml:space="preserve"> Chair</w:t>
      </w:r>
      <w:r w:rsidRPr="2F5D843D">
        <w:rPr>
          <w:rFonts w:ascii="Arial" w:eastAsia="Calibri" w:hAnsi="Arial" w:cs="Arial"/>
        </w:rPr>
        <w:t xml:space="preserve"> </w:t>
      </w:r>
      <w:r w:rsidR="00E80C38" w:rsidRPr="2F5D843D">
        <w:rPr>
          <w:rFonts w:ascii="Arial" w:eastAsia="Calibri" w:hAnsi="Arial" w:cs="Arial"/>
        </w:rPr>
        <w:t>Nancy Laffey</w:t>
      </w:r>
      <w:r w:rsidRPr="2F5D843D">
        <w:rPr>
          <w:rFonts w:ascii="Arial" w:eastAsia="Calibri" w:hAnsi="Arial" w:cs="Arial"/>
        </w:rPr>
        <w:t xml:space="preserve">. </w:t>
      </w:r>
    </w:p>
    <w:p w14:paraId="7CA9DBFF" w14:textId="1B69C8B0" w:rsidR="00F2752A" w:rsidRDefault="00F2752A" w:rsidP="00F2752A">
      <w:pPr>
        <w:spacing w:after="0" w:line="240" w:lineRule="auto"/>
        <w:rPr>
          <w:rFonts w:ascii="Arial" w:eastAsia="Calibri" w:hAnsi="Arial" w:cs="Arial"/>
        </w:rPr>
      </w:pPr>
    </w:p>
    <w:p w14:paraId="4444D5F0" w14:textId="49E5FDCE"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 xml:space="preserve">Called the meeting to order at 7:30 a.m. </w:t>
      </w:r>
    </w:p>
    <w:p w14:paraId="14130693" w14:textId="77777777" w:rsidR="00D40EE5" w:rsidRPr="00D40EE5" w:rsidRDefault="00D40EE5" w:rsidP="00D40EE5">
      <w:pPr>
        <w:pStyle w:val="ListParagraph"/>
        <w:rPr>
          <w:rFonts w:ascii="Arial" w:eastAsia="Calibri" w:hAnsi="Arial" w:cs="Arial"/>
        </w:rPr>
      </w:pPr>
    </w:p>
    <w:p w14:paraId="1B1058A8" w14:textId="28CC826A" w:rsidR="00F2752A" w:rsidRDefault="00AD3354" w:rsidP="00F2752A">
      <w:pPr>
        <w:pStyle w:val="ListParagraph"/>
        <w:numPr>
          <w:ilvl w:val="0"/>
          <w:numId w:val="1"/>
        </w:numPr>
        <w:spacing w:after="0" w:line="240" w:lineRule="auto"/>
        <w:rPr>
          <w:rFonts w:ascii="Arial" w:eastAsia="Calibri" w:hAnsi="Arial" w:cs="Arial"/>
        </w:rPr>
      </w:pPr>
      <w:r w:rsidRPr="2F5D843D">
        <w:rPr>
          <w:rFonts w:ascii="Arial" w:eastAsia="Calibri" w:hAnsi="Arial" w:cs="Arial"/>
        </w:rPr>
        <w:t>ATTENDANCE ROLL CALL</w:t>
      </w:r>
      <w:r w:rsidR="00F2752A" w:rsidRPr="2F5D843D">
        <w:rPr>
          <w:rFonts w:ascii="Arial" w:eastAsia="Calibri" w:hAnsi="Arial" w:cs="Arial"/>
        </w:rPr>
        <w:t xml:space="preserve">: Trustees: </w:t>
      </w:r>
      <w:r w:rsidR="00E80C38" w:rsidRPr="2F5D843D">
        <w:rPr>
          <w:rFonts w:ascii="Arial" w:eastAsia="Calibri" w:hAnsi="Arial" w:cs="Arial"/>
        </w:rPr>
        <w:t xml:space="preserve">Nancy Laffey, </w:t>
      </w:r>
      <w:r w:rsidR="00F2752A" w:rsidRPr="2F5D843D">
        <w:rPr>
          <w:rFonts w:ascii="Arial" w:eastAsia="Calibri" w:hAnsi="Arial" w:cs="Arial"/>
        </w:rPr>
        <w:t xml:space="preserve">Mark Detten, Erika Fetters, </w:t>
      </w:r>
      <w:r w:rsidR="00D40EE5" w:rsidRPr="2F5D843D">
        <w:rPr>
          <w:rFonts w:ascii="Arial" w:eastAsia="Calibri" w:hAnsi="Arial" w:cs="Arial"/>
        </w:rPr>
        <w:t xml:space="preserve">Garrett Bowers, </w:t>
      </w:r>
      <w:r w:rsidR="009611E9" w:rsidRPr="2F5D843D">
        <w:rPr>
          <w:rFonts w:ascii="Arial" w:eastAsia="Calibri" w:hAnsi="Arial" w:cs="Arial"/>
        </w:rPr>
        <w:t>and Eric Peitz. Absent: Kirk Brown</w:t>
      </w:r>
      <w:r w:rsidR="00F2752A" w:rsidRPr="2F5D843D">
        <w:rPr>
          <w:rFonts w:ascii="Arial" w:eastAsia="Calibri" w:hAnsi="Arial" w:cs="Arial"/>
        </w:rPr>
        <w:t xml:space="preserve">    Staff members present:  Lori Henderson, Aubrey Adams,</w:t>
      </w:r>
      <w:r w:rsidR="001723CC" w:rsidRPr="2F5D843D">
        <w:rPr>
          <w:rFonts w:ascii="Arial" w:eastAsia="Calibri" w:hAnsi="Arial" w:cs="Arial"/>
        </w:rPr>
        <w:t xml:space="preserve"> Laurence Beliel,</w:t>
      </w:r>
      <w:r w:rsidR="00F2752A" w:rsidRPr="2F5D843D">
        <w:rPr>
          <w:rFonts w:ascii="Arial" w:eastAsia="Calibri" w:hAnsi="Arial" w:cs="Arial"/>
        </w:rPr>
        <w:t xml:space="preserve"> Kat Long, </w:t>
      </w:r>
      <w:r w:rsidR="00D40EE5" w:rsidRPr="2F5D843D">
        <w:rPr>
          <w:rFonts w:ascii="Arial" w:eastAsia="Calibri" w:hAnsi="Arial" w:cs="Arial"/>
        </w:rPr>
        <w:t xml:space="preserve">Liz Leaming </w:t>
      </w:r>
      <w:r w:rsidR="00F2752A" w:rsidRPr="2F5D843D">
        <w:rPr>
          <w:rFonts w:ascii="Arial" w:eastAsia="Calibri" w:hAnsi="Arial" w:cs="Arial"/>
        </w:rPr>
        <w:t>and David Myers. Guests:</w:t>
      </w:r>
      <w:r w:rsidRPr="2F5D843D">
        <w:rPr>
          <w:rFonts w:ascii="Arial" w:eastAsia="Calibri" w:hAnsi="Arial" w:cs="Arial"/>
        </w:rPr>
        <w:t xml:space="preserve"> </w:t>
      </w:r>
      <w:r w:rsidR="00D40EE5" w:rsidRPr="2F5D843D">
        <w:rPr>
          <w:rFonts w:ascii="Arial" w:eastAsia="Calibri" w:hAnsi="Arial" w:cs="Arial"/>
        </w:rPr>
        <w:t>Craig Stephenson, City Manager,</w:t>
      </w:r>
      <w:r w:rsidR="00F2752A" w:rsidRPr="2F5D843D">
        <w:rPr>
          <w:rFonts w:ascii="Arial" w:eastAsia="Calibri" w:hAnsi="Arial" w:cs="Arial"/>
        </w:rPr>
        <w:t xml:space="preserve"> Molly Kyler, Pioneer Technology Center</w:t>
      </w:r>
      <w:r w:rsidR="7687DBF8" w:rsidRPr="2F5D843D">
        <w:rPr>
          <w:rFonts w:ascii="Arial" w:eastAsia="Calibri" w:hAnsi="Arial" w:cs="Arial"/>
        </w:rPr>
        <w:t>;</w:t>
      </w:r>
      <w:r w:rsidR="00D40EE5" w:rsidRPr="2F5D843D">
        <w:rPr>
          <w:rFonts w:ascii="Arial" w:eastAsia="Calibri" w:hAnsi="Arial" w:cs="Arial"/>
        </w:rPr>
        <w:t xml:space="preserve"> D</w:t>
      </w:r>
      <w:r w:rsidR="009611E9" w:rsidRPr="2F5D843D">
        <w:rPr>
          <w:rFonts w:ascii="Arial" w:eastAsia="Calibri" w:hAnsi="Arial" w:cs="Arial"/>
        </w:rPr>
        <w:t>errin</w:t>
      </w:r>
      <w:r w:rsidR="00D40EE5" w:rsidRPr="2F5D843D">
        <w:rPr>
          <w:rFonts w:ascii="Arial" w:eastAsia="Calibri" w:hAnsi="Arial" w:cs="Arial"/>
        </w:rPr>
        <w:t xml:space="preserve"> Hiatt, </w:t>
      </w:r>
      <w:r w:rsidR="46C17169" w:rsidRPr="2F5D843D">
        <w:rPr>
          <w:rFonts w:ascii="Arial" w:eastAsia="Calibri" w:hAnsi="Arial" w:cs="Arial"/>
        </w:rPr>
        <w:t xml:space="preserve">Attorney; Jordan </w:t>
      </w:r>
      <w:r w:rsidR="000D46CD">
        <w:rPr>
          <w:rFonts w:ascii="Arial" w:eastAsia="Calibri" w:hAnsi="Arial" w:cs="Arial"/>
        </w:rPr>
        <w:t>J</w:t>
      </w:r>
      <w:r w:rsidR="46C17169" w:rsidRPr="2F5D843D">
        <w:rPr>
          <w:rFonts w:ascii="Arial" w:eastAsia="Calibri" w:hAnsi="Arial" w:cs="Arial"/>
        </w:rPr>
        <w:t>ackson-Gross, PCPS, Kelsey Wagner, City Commissioner</w:t>
      </w:r>
      <w:r w:rsidR="6EDB0C87" w:rsidRPr="2F5D843D">
        <w:rPr>
          <w:rFonts w:ascii="Arial" w:eastAsia="Calibri" w:hAnsi="Arial" w:cs="Arial"/>
        </w:rPr>
        <w:t>, Tara Goldman, United Way PC Leadership Shadow</w:t>
      </w:r>
      <w:r w:rsidR="46C17169" w:rsidRPr="2F5D843D">
        <w:rPr>
          <w:rFonts w:ascii="Arial" w:eastAsia="Calibri" w:hAnsi="Arial" w:cs="Arial"/>
        </w:rPr>
        <w:t xml:space="preserve"> </w:t>
      </w:r>
      <w:r w:rsidR="00F2752A" w:rsidRPr="2F5D843D">
        <w:rPr>
          <w:rFonts w:ascii="Arial" w:eastAsia="Calibri" w:hAnsi="Arial" w:cs="Arial"/>
        </w:rPr>
        <w:t>and Calley Lama</w:t>
      </w:r>
      <w:r w:rsidR="001723CC" w:rsidRPr="2F5D843D">
        <w:rPr>
          <w:rFonts w:ascii="Arial" w:eastAsia="Calibri" w:hAnsi="Arial" w:cs="Arial"/>
        </w:rPr>
        <w:t>r</w:t>
      </w:r>
      <w:r w:rsidR="00F2752A" w:rsidRPr="2F5D843D">
        <w:rPr>
          <w:rFonts w:ascii="Arial" w:eastAsia="Calibri" w:hAnsi="Arial" w:cs="Arial"/>
        </w:rPr>
        <w:t>, Ponca City News.</w:t>
      </w:r>
      <w:r w:rsidR="00A37D25" w:rsidRPr="2F5D843D">
        <w:rPr>
          <w:rFonts w:ascii="Arial" w:eastAsia="Calibri" w:hAnsi="Arial" w:cs="Arial"/>
        </w:rPr>
        <w:t xml:space="preserve">  </w:t>
      </w:r>
      <w:r w:rsidR="009611E9" w:rsidRPr="2F5D843D">
        <w:rPr>
          <w:rFonts w:ascii="Arial" w:eastAsia="Calibri" w:hAnsi="Arial" w:cs="Arial"/>
        </w:rPr>
        <w:t>Kirk Brown entered</w:t>
      </w:r>
      <w:r w:rsidR="0031081F">
        <w:rPr>
          <w:rFonts w:ascii="Arial" w:eastAsia="Calibri" w:hAnsi="Arial" w:cs="Arial"/>
        </w:rPr>
        <w:t xml:space="preserve"> the meeting at</w:t>
      </w:r>
      <w:r w:rsidR="009611E9" w:rsidRPr="2F5D843D">
        <w:rPr>
          <w:rFonts w:ascii="Arial" w:eastAsia="Calibri" w:hAnsi="Arial" w:cs="Arial"/>
        </w:rPr>
        <w:t xml:space="preserve"> 7:55 am. </w:t>
      </w:r>
    </w:p>
    <w:p w14:paraId="05F7FAC9" w14:textId="77777777" w:rsidR="00F2752A" w:rsidRPr="00F2752A" w:rsidRDefault="00F2752A" w:rsidP="00F2752A">
      <w:pPr>
        <w:pStyle w:val="ListParagraph"/>
        <w:rPr>
          <w:rFonts w:ascii="Arial" w:eastAsia="Calibri" w:hAnsi="Arial" w:cs="Arial"/>
        </w:rPr>
      </w:pPr>
    </w:p>
    <w:p w14:paraId="1530A35E" w14:textId="136AD5F0"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PUBLIC COMMENT</w:t>
      </w:r>
    </w:p>
    <w:p w14:paraId="4179A4AB" w14:textId="77777777" w:rsidR="00F2752A" w:rsidRPr="00F2752A" w:rsidRDefault="00F2752A" w:rsidP="00F2752A">
      <w:pPr>
        <w:pStyle w:val="ListParagraph"/>
        <w:rPr>
          <w:rFonts w:ascii="Arial" w:eastAsia="Calibri" w:hAnsi="Arial" w:cs="Arial"/>
        </w:rPr>
      </w:pPr>
    </w:p>
    <w:p w14:paraId="6B54481C" w14:textId="6D3FAB82" w:rsidR="00F2752A" w:rsidRPr="003A22DC" w:rsidRDefault="00F2752A" w:rsidP="00F2752A">
      <w:pPr>
        <w:pStyle w:val="ListParagraph"/>
        <w:numPr>
          <w:ilvl w:val="0"/>
          <w:numId w:val="1"/>
        </w:numPr>
        <w:spacing w:after="0" w:line="240" w:lineRule="auto"/>
        <w:rPr>
          <w:rFonts w:ascii="Arial" w:eastAsia="Calibri" w:hAnsi="Arial" w:cs="Arial"/>
        </w:rPr>
      </w:pPr>
      <w:r w:rsidRPr="003A22DC">
        <w:rPr>
          <w:rFonts w:ascii="Arial" w:eastAsia="Calibri" w:hAnsi="Arial" w:cs="Arial"/>
        </w:rPr>
        <w:t xml:space="preserve">CONSENT CALENDAR. CONSIDER AND VOTE UPON THE MINUTES FROM THE REGULAR MEETING ON </w:t>
      </w:r>
      <w:r w:rsidR="009611E9">
        <w:rPr>
          <w:rFonts w:ascii="Arial" w:eastAsia="Calibri" w:hAnsi="Arial" w:cs="Arial"/>
        </w:rPr>
        <w:t>FEBRUARY 9</w:t>
      </w:r>
      <w:r w:rsidR="00D40EE5" w:rsidRPr="003A22DC">
        <w:rPr>
          <w:rFonts w:ascii="Arial" w:eastAsia="Calibri" w:hAnsi="Arial" w:cs="Arial"/>
        </w:rPr>
        <w:t>, 2023</w:t>
      </w:r>
      <w:r w:rsidR="00D02144" w:rsidRPr="003A22DC">
        <w:rPr>
          <w:rFonts w:ascii="Arial" w:eastAsia="Calibri" w:hAnsi="Arial" w:cs="Arial"/>
        </w:rPr>
        <w:t xml:space="preserve">; </w:t>
      </w:r>
      <w:r w:rsidRPr="003A22DC">
        <w:rPr>
          <w:rFonts w:ascii="Arial" w:eastAsia="Calibri" w:hAnsi="Arial" w:cs="Arial"/>
        </w:rPr>
        <w:t xml:space="preserve">CONSIDER AND VOTE UPON THE FINANCIAL REPORTS FOR </w:t>
      </w:r>
      <w:r w:rsidR="009611E9">
        <w:rPr>
          <w:rFonts w:ascii="Arial" w:eastAsia="Calibri" w:hAnsi="Arial" w:cs="Arial"/>
        </w:rPr>
        <w:t>FEBRUARY</w:t>
      </w:r>
      <w:r w:rsidR="00D40EE5" w:rsidRPr="003A22DC">
        <w:rPr>
          <w:rFonts w:ascii="Arial" w:eastAsia="Calibri" w:hAnsi="Arial" w:cs="Arial"/>
        </w:rPr>
        <w:t>,</w:t>
      </w:r>
      <w:r w:rsidR="003C0135" w:rsidRPr="003A22DC">
        <w:rPr>
          <w:rFonts w:ascii="Arial" w:eastAsia="Calibri" w:hAnsi="Arial" w:cs="Arial"/>
        </w:rPr>
        <w:t xml:space="preserve"> </w:t>
      </w:r>
      <w:r w:rsidR="00D40EE5" w:rsidRPr="003A22DC">
        <w:rPr>
          <w:rFonts w:ascii="Arial" w:eastAsia="Calibri" w:hAnsi="Arial" w:cs="Arial"/>
        </w:rPr>
        <w:t>2023</w:t>
      </w:r>
      <w:r w:rsidR="00D02144" w:rsidRPr="003A22DC">
        <w:rPr>
          <w:rFonts w:ascii="Arial" w:eastAsia="Calibri" w:hAnsi="Arial" w:cs="Arial"/>
        </w:rPr>
        <w:t>;</w:t>
      </w:r>
      <w:r w:rsidRPr="003A22DC">
        <w:rPr>
          <w:rFonts w:ascii="Arial" w:eastAsia="Calibri" w:hAnsi="Arial" w:cs="Arial"/>
        </w:rPr>
        <w:t xml:space="preserve"> CONSIDER AND VOTE UPON THE PAYMENT CLAIMS FOR </w:t>
      </w:r>
      <w:r w:rsidR="009611E9">
        <w:rPr>
          <w:rFonts w:ascii="Arial" w:eastAsia="Calibri" w:hAnsi="Arial" w:cs="Arial"/>
        </w:rPr>
        <w:t>FEBRUAR</w:t>
      </w:r>
      <w:r w:rsidR="00D40EE5" w:rsidRPr="003A22DC">
        <w:rPr>
          <w:rFonts w:ascii="Arial" w:eastAsia="Calibri" w:hAnsi="Arial" w:cs="Arial"/>
        </w:rPr>
        <w:t>Y, 2023</w:t>
      </w:r>
      <w:r w:rsidRPr="003A22DC">
        <w:rPr>
          <w:rFonts w:ascii="Arial" w:eastAsia="Calibri" w:hAnsi="Arial" w:cs="Arial"/>
        </w:rPr>
        <w:t xml:space="preserve">. </w:t>
      </w:r>
    </w:p>
    <w:p w14:paraId="46BAA263" w14:textId="77777777" w:rsidR="00E64380" w:rsidRDefault="00E64380" w:rsidP="00D02144">
      <w:pPr>
        <w:spacing w:after="0" w:line="240" w:lineRule="auto"/>
        <w:ind w:left="720"/>
        <w:rPr>
          <w:rFonts w:ascii="Arial" w:eastAsia="Calibri" w:hAnsi="Arial" w:cs="Arial"/>
        </w:rPr>
      </w:pPr>
    </w:p>
    <w:p w14:paraId="19186329" w14:textId="14A64DD6" w:rsidR="00F2752A" w:rsidRDefault="00D02144" w:rsidP="00D02144">
      <w:pPr>
        <w:spacing w:after="0" w:line="240" w:lineRule="auto"/>
        <w:ind w:left="720"/>
        <w:rPr>
          <w:rFonts w:ascii="Arial" w:eastAsia="Calibri" w:hAnsi="Arial" w:cs="Arial"/>
        </w:rPr>
      </w:pPr>
      <w:r>
        <w:rPr>
          <w:rFonts w:ascii="Arial" w:eastAsia="Calibri" w:hAnsi="Arial" w:cs="Arial"/>
        </w:rPr>
        <w:t xml:space="preserve">A motion was made by Trustee Detten with a second by Trustee </w:t>
      </w:r>
      <w:r w:rsidR="009611E9">
        <w:rPr>
          <w:rFonts w:ascii="Arial" w:eastAsia="Calibri" w:hAnsi="Arial" w:cs="Arial"/>
        </w:rPr>
        <w:t>Peitz</w:t>
      </w:r>
      <w:r>
        <w:rPr>
          <w:rFonts w:ascii="Arial" w:eastAsia="Calibri" w:hAnsi="Arial" w:cs="Arial"/>
        </w:rPr>
        <w:t xml:space="preserve"> to approve the consent calendar for </w:t>
      </w:r>
      <w:r w:rsidR="009611E9">
        <w:rPr>
          <w:rFonts w:ascii="Arial" w:eastAsia="Calibri" w:hAnsi="Arial" w:cs="Arial"/>
        </w:rPr>
        <w:t>Februar</w:t>
      </w:r>
      <w:r w:rsidR="00D40EE5">
        <w:rPr>
          <w:rFonts w:ascii="Arial" w:eastAsia="Calibri" w:hAnsi="Arial" w:cs="Arial"/>
        </w:rPr>
        <w:t>y, 2023</w:t>
      </w:r>
      <w:r>
        <w:rPr>
          <w:rFonts w:ascii="Arial" w:eastAsia="Calibri" w:hAnsi="Arial" w:cs="Arial"/>
        </w:rPr>
        <w:t>.</w:t>
      </w:r>
    </w:p>
    <w:p w14:paraId="5A8DB258" w14:textId="08FFB53C" w:rsidR="00D02144" w:rsidRDefault="00D02144" w:rsidP="00D02144">
      <w:pPr>
        <w:spacing w:after="0" w:line="240" w:lineRule="auto"/>
        <w:ind w:left="720"/>
        <w:rPr>
          <w:rFonts w:ascii="Arial" w:eastAsia="Calibri" w:hAnsi="Arial" w:cs="Arial"/>
        </w:rPr>
      </w:pPr>
    </w:p>
    <w:p w14:paraId="54D87B6A" w14:textId="25DA1446" w:rsidR="00D02144" w:rsidRDefault="00D02144" w:rsidP="00D02144">
      <w:pPr>
        <w:spacing w:after="0" w:line="240" w:lineRule="auto"/>
        <w:ind w:left="720"/>
        <w:rPr>
          <w:rFonts w:ascii="Arial" w:eastAsia="Calibri" w:hAnsi="Arial" w:cs="Arial"/>
        </w:rPr>
      </w:pPr>
      <w:r>
        <w:rPr>
          <w:rFonts w:ascii="Arial" w:eastAsia="Calibri" w:hAnsi="Arial" w:cs="Arial"/>
        </w:rPr>
        <w:tab/>
      </w:r>
      <w:bookmarkStart w:id="0" w:name="_Hlk129608480"/>
      <w:bookmarkStart w:id="1" w:name="_Hlk129607920"/>
      <w:r>
        <w:rPr>
          <w:rFonts w:ascii="Arial" w:eastAsia="Calibri" w:hAnsi="Arial" w:cs="Arial"/>
        </w:rPr>
        <w:t xml:space="preserve">Roll: Yeas: </w:t>
      </w:r>
      <w:r w:rsidR="00E80C38">
        <w:rPr>
          <w:rFonts w:ascii="Arial" w:eastAsia="Calibri" w:hAnsi="Arial" w:cs="Arial"/>
        </w:rPr>
        <w:t xml:space="preserve">Laffey, </w:t>
      </w:r>
      <w:r>
        <w:rPr>
          <w:rFonts w:ascii="Arial" w:eastAsia="Calibri" w:hAnsi="Arial" w:cs="Arial"/>
        </w:rPr>
        <w:t xml:space="preserve">Detten, Fetters, </w:t>
      </w:r>
      <w:r w:rsidR="70214594">
        <w:rPr>
          <w:rFonts w:ascii="Arial" w:eastAsia="Calibri" w:hAnsi="Arial" w:cs="Arial"/>
        </w:rPr>
        <w:t>Peitz</w:t>
      </w:r>
      <w:r>
        <w:rPr>
          <w:rFonts w:ascii="Arial" w:eastAsia="Calibri" w:hAnsi="Arial" w:cs="Arial"/>
        </w:rPr>
        <w:t xml:space="preserve">, </w:t>
      </w:r>
      <w:r w:rsidR="28EACF40">
        <w:rPr>
          <w:rFonts w:ascii="Arial" w:eastAsia="Calibri" w:hAnsi="Arial" w:cs="Arial"/>
        </w:rPr>
        <w:t xml:space="preserve">and </w:t>
      </w:r>
      <w:r w:rsidR="00D40EE5">
        <w:rPr>
          <w:rFonts w:ascii="Arial" w:eastAsia="Calibri" w:hAnsi="Arial" w:cs="Arial"/>
        </w:rPr>
        <w:t>Bowers</w:t>
      </w:r>
      <w:r>
        <w:rPr>
          <w:rFonts w:ascii="Arial" w:eastAsia="Calibri" w:hAnsi="Arial" w:cs="Arial"/>
        </w:rPr>
        <w:t xml:space="preserve">  </w:t>
      </w:r>
      <w:r w:rsidR="4B754694">
        <w:rPr>
          <w:rFonts w:ascii="Arial" w:eastAsia="Calibri" w:hAnsi="Arial" w:cs="Arial"/>
        </w:rPr>
        <w:t xml:space="preserve"> </w:t>
      </w:r>
    </w:p>
    <w:p w14:paraId="15BF2B52" w14:textId="23E65A4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Nays: None. </w:t>
      </w:r>
    </w:p>
    <w:p w14:paraId="57234D68" w14:textId="387FD227" w:rsidR="00D02144" w:rsidRDefault="00D02144" w:rsidP="00D02144">
      <w:pPr>
        <w:spacing w:after="0" w:line="240" w:lineRule="auto"/>
        <w:ind w:left="720"/>
        <w:rPr>
          <w:rFonts w:ascii="Arial" w:eastAsia="Calibri" w:hAnsi="Arial" w:cs="Arial"/>
        </w:rPr>
      </w:pPr>
      <w:r>
        <w:rPr>
          <w:rFonts w:ascii="Arial" w:eastAsia="Calibri" w:hAnsi="Arial" w:cs="Arial"/>
        </w:rPr>
        <w:tab/>
        <w:t>Abstain: None</w:t>
      </w:r>
    </w:p>
    <w:p w14:paraId="1AAE0513" w14:textId="34BECBC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Motion Carried. </w:t>
      </w:r>
    </w:p>
    <w:bookmarkEnd w:id="0"/>
    <w:p w14:paraId="169D9739" w14:textId="5CABCC48" w:rsidR="009611E9" w:rsidRDefault="009611E9" w:rsidP="00D02144">
      <w:pPr>
        <w:spacing w:after="0" w:line="240" w:lineRule="auto"/>
        <w:ind w:left="720"/>
        <w:rPr>
          <w:rFonts w:ascii="Arial" w:eastAsia="Calibri" w:hAnsi="Arial" w:cs="Arial"/>
        </w:rPr>
      </w:pPr>
    </w:p>
    <w:p w14:paraId="45C8D3C7" w14:textId="4869FD23" w:rsidR="009611E9" w:rsidRPr="009611E9" w:rsidRDefault="009611E9" w:rsidP="009611E9">
      <w:pPr>
        <w:pStyle w:val="ListParagraph"/>
        <w:numPr>
          <w:ilvl w:val="0"/>
          <w:numId w:val="1"/>
        </w:numPr>
        <w:spacing w:after="0" w:line="240" w:lineRule="auto"/>
        <w:rPr>
          <w:rFonts w:ascii="Arial" w:eastAsia="Calibri" w:hAnsi="Arial" w:cs="Arial"/>
        </w:rPr>
      </w:pPr>
      <w:r w:rsidRPr="2F5D843D">
        <w:rPr>
          <w:rFonts w:ascii="Arial" w:eastAsia="Calibri" w:hAnsi="Arial" w:cs="Arial"/>
        </w:rPr>
        <w:t xml:space="preserve">REPORT ON THE NEW WILDCAT INTERNSHIP PROGRAM BY PONCA WORKS DIRECTOR LIZ LEAMING AND PONCA CITY PUBLIC SCHOOLW INTERNSHIP COORDINATOR JORDAN JACKSON-GROSS. </w:t>
      </w:r>
    </w:p>
    <w:bookmarkEnd w:id="1"/>
    <w:p w14:paraId="64454200" w14:textId="51087B41" w:rsidR="2F5D843D" w:rsidRDefault="2F5D843D" w:rsidP="00A644C1">
      <w:pPr>
        <w:spacing w:after="0" w:line="240" w:lineRule="auto"/>
        <w:ind w:left="720"/>
        <w:rPr>
          <w:rFonts w:ascii="Arial" w:eastAsia="Calibri" w:hAnsi="Arial" w:cs="Arial"/>
        </w:rPr>
      </w:pPr>
    </w:p>
    <w:p w14:paraId="4D6D4900" w14:textId="3B5FBB04" w:rsidR="00A644C1" w:rsidRDefault="00A644C1" w:rsidP="00A644C1">
      <w:pPr>
        <w:spacing w:after="0" w:line="240" w:lineRule="auto"/>
        <w:ind w:left="720"/>
        <w:rPr>
          <w:rFonts w:ascii="Arial" w:eastAsia="Calibri" w:hAnsi="Arial" w:cs="Arial"/>
        </w:rPr>
      </w:pPr>
      <w:r>
        <w:rPr>
          <w:rFonts w:ascii="Arial" w:eastAsia="Calibri" w:hAnsi="Arial" w:cs="Arial"/>
        </w:rPr>
        <w:t xml:space="preserve">David reminded the Board of Trustees of the partnership collaboration entered into by PCDA and PCPS to launch the Internship program into the space it needed to be.  The PCPS had </w:t>
      </w:r>
      <w:r w:rsidR="000D46CD">
        <w:rPr>
          <w:rFonts w:ascii="Arial" w:eastAsia="Calibri" w:hAnsi="Arial" w:cs="Arial"/>
        </w:rPr>
        <w:t>hired</w:t>
      </w:r>
      <w:r>
        <w:rPr>
          <w:rFonts w:ascii="Arial" w:eastAsia="Calibri" w:hAnsi="Arial" w:cs="Arial"/>
        </w:rPr>
        <w:t xml:space="preserve"> Jordan Jackson-Gross and she is here this morning to update on the Internship program along with Liz Leaming, Ponca Works Manager. </w:t>
      </w:r>
    </w:p>
    <w:p w14:paraId="1164CE4C" w14:textId="634B019D" w:rsidR="00A644C1" w:rsidRDefault="00A644C1" w:rsidP="00A644C1">
      <w:pPr>
        <w:spacing w:after="0" w:line="240" w:lineRule="auto"/>
        <w:ind w:left="720"/>
        <w:rPr>
          <w:rFonts w:ascii="Arial" w:eastAsia="Calibri" w:hAnsi="Arial" w:cs="Arial"/>
        </w:rPr>
      </w:pPr>
    </w:p>
    <w:p w14:paraId="4F89D33A" w14:textId="4D4A8217" w:rsidR="00A644C1" w:rsidRDefault="00A644C1" w:rsidP="00A644C1">
      <w:pPr>
        <w:spacing w:after="0" w:line="240" w:lineRule="auto"/>
        <w:ind w:left="720"/>
        <w:rPr>
          <w:rFonts w:ascii="Arial" w:eastAsia="Calibri" w:hAnsi="Arial" w:cs="Arial"/>
        </w:rPr>
      </w:pPr>
      <w:r>
        <w:rPr>
          <w:rFonts w:ascii="Arial" w:eastAsia="Calibri" w:hAnsi="Arial" w:cs="Arial"/>
        </w:rPr>
        <w:t xml:space="preserve">Jordan Jackson Gross gave a powerpoint, with assistance from Liz Leaming, on her background, the Internship program, what the students at the high school must do to participate and the process of business recruitment to host those student internships.  Currently there are 68 placed interns with local companies and Gross is taking internship applications from participating businesses for next year. </w:t>
      </w:r>
    </w:p>
    <w:p w14:paraId="0C6184E1" w14:textId="1433522E" w:rsidR="00A644C1" w:rsidRDefault="00A644C1" w:rsidP="00A644C1">
      <w:pPr>
        <w:spacing w:after="0" w:line="240" w:lineRule="auto"/>
        <w:ind w:left="720"/>
        <w:rPr>
          <w:rFonts w:ascii="Arial" w:eastAsia="Calibri" w:hAnsi="Arial" w:cs="Arial"/>
        </w:rPr>
      </w:pPr>
    </w:p>
    <w:p w14:paraId="0FE46929" w14:textId="5408F726" w:rsidR="00A644C1" w:rsidRDefault="00A644C1" w:rsidP="00A644C1">
      <w:pPr>
        <w:spacing w:after="0" w:line="240" w:lineRule="auto"/>
        <w:ind w:left="720"/>
        <w:rPr>
          <w:rFonts w:ascii="Arial" w:eastAsia="Calibri" w:hAnsi="Arial" w:cs="Arial"/>
        </w:rPr>
      </w:pPr>
      <w:r>
        <w:rPr>
          <w:rFonts w:ascii="Arial" w:eastAsia="Calibri" w:hAnsi="Arial" w:cs="Arial"/>
        </w:rPr>
        <w:lastRenderedPageBreak/>
        <w:t xml:space="preserve">She shared some of the positive growth numbers:  there are 76 internship applications out with the students for next year.  There are many more community partnerships including one with the Ponca Tribe and we hope to expand that with other tribes.  We have added 11 more business partners and are hoping to expand this this school year and the beginning of next school year.   Plans are to have a “boot camp” for the students to better prepare them for internships and there will be an internship fair for businesses to participate in May.  Jordan especially mentioned how helpful the radio commercials have been for getting the word out to businesses and parents on the internship program. </w:t>
      </w:r>
    </w:p>
    <w:p w14:paraId="76FE4A16" w14:textId="146D33AB" w:rsidR="00A218C9" w:rsidRDefault="00A218C9" w:rsidP="00A644C1">
      <w:pPr>
        <w:spacing w:after="0" w:line="240" w:lineRule="auto"/>
        <w:ind w:left="720"/>
        <w:rPr>
          <w:rFonts w:ascii="Arial" w:eastAsia="Calibri" w:hAnsi="Arial" w:cs="Arial"/>
        </w:rPr>
      </w:pPr>
    </w:p>
    <w:p w14:paraId="3C63DC65" w14:textId="7D976753" w:rsidR="00A218C9" w:rsidRDefault="00A218C9" w:rsidP="00A644C1">
      <w:pPr>
        <w:spacing w:after="0" w:line="240" w:lineRule="auto"/>
        <w:ind w:left="720"/>
        <w:rPr>
          <w:rFonts w:ascii="Arial" w:eastAsia="Calibri" w:hAnsi="Arial" w:cs="Arial"/>
        </w:rPr>
      </w:pPr>
      <w:r>
        <w:rPr>
          <w:rFonts w:ascii="Arial" w:eastAsia="Calibri" w:hAnsi="Arial" w:cs="Arial"/>
        </w:rPr>
        <w:t>Working with the Hospital and hard to place interns due to age restrictions to place interns as soon as they turn 18.  Jordan also updated on Individual Career Academic Plan (ICAP) which enables students to leave High School with a portfolio of career-education alignment.  This is the first year for these students to graduate since ICAP was instituted for Oklahoma School students.  Pictures of students participating in internships at the Humane Society, in elementary schools, Cookshack, a law firm,</w:t>
      </w:r>
      <w:r w:rsidR="000D46CD">
        <w:rPr>
          <w:rFonts w:ascii="Arial" w:eastAsia="Calibri" w:hAnsi="Arial" w:cs="Arial"/>
        </w:rPr>
        <w:t xml:space="preserve"> a</w:t>
      </w:r>
      <w:r>
        <w:rPr>
          <w:rFonts w:ascii="Arial" w:eastAsia="Calibri" w:hAnsi="Arial" w:cs="Arial"/>
        </w:rPr>
        <w:t xml:space="preserve"> doctors office and a physical therapy office. </w:t>
      </w:r>
    </w:p>
    <w:p w14:paraId="47F71B4C" w14:textId="6DDF1F67" w:rsidR="00A644C1" w:rsidRDefault="00A644C1" w:rsidP="00A644C1">
      <w:pPr>
        <w:spacing w:after="0" w:line="240" w:lineRule="auto"/>
        <w:ind w:left="720"/>
        <w:rPr>
          <w:rFonts w:ascii="Arial" w:eastAsia="Calibri" w:hAnsi="Arial" w:cs="Arial"/>
        </w:rPr>
      </w:pPr>
    </w:p>
    <w:p w14:paraId="23C4A8BB" w14:textId="733D2B69" w:rsidR="00A644C1" w:rsidRDefault="00A644C1" w:rsidP="00A644C1">
      <w:pPr>
        <w:spacing w:after="0" w:line="240" w:lineRule="auto"/>
        <w:ind w:left="720"/>
        <w:rPr>
          <w:rFonts w:ascii="Arial" w:eastAsia="Calibri" w:hAnsi="Arial" w:cs="Arial"/>
        </w:rPr>
      </w:pPr>
      <w:r>
        <w:rPr>
          <w:rFonts w:ascii="Arial" w:eastAsia="Calibri" w:hAnsi="Arial" w:cs="Arial"/>
        </w:rPr>
        <w:t xml:space="preserve">Questions were asked and answered. </w:t>
      </w:r>
    </w:p>
    <w:p w14:paraId="342A7060" w14:textId="1717AFFD" w:rsidR="2F5D843D" w:rsidRDefault="2F5D843D" w:rsidP="2F5D843D">
      <w:pPr>
        <w:spacing w:after="0" w:line="240" w:lineRule="auto"/>
        <w:rPr>
          <w:rFonts w:ascii="Arial" w:eastAsia="Calibri" w:hAnsi="Arial" w:cs="Arial"/>
        </w:rPr>
      </w:pPr>
    </w:p>
    <w:p w14:paraId="58239248" w14:textId="77777777" w:rsidR="00E80C38" w:rsidRDefault="00E80C38" w:rsidP="00D02144">
      <w:pPr>
        <w:spacing w:after="0" w:line="240" w:lineRule="auto"/>
        <w:ind w:left="720"/>
        <w:rPr>
          <w:rFonts w:ascii="Arial" w:eastAsia="Calibri" w:hAnsi="Arial" w:cs="Arial"/>
        </w:rPr>
      </w:pPr>
    </w:p>
    <w:p w14:paraId="257DFA6C" w14:textId="25F5CC67" w:rsidR="00D40EE5" w:rsidRDefault="00D40EE5" w:rsidP="00D40EE5">
      <w:pPr>
        <w:pStyle w:val="ListParagraph"/>
        <w:numPr>
          <w:ilvl w:val="0"/>
          <w:numId w:val="1"/>
        </w:numPr>
        <w:spacing w:after="0" w:line="240" w:lineRule="auto"/>
        <w:rPr>
          <w:rFonts w:ascii="Arial" w:eastAsia="Calibri" w:hAnsi="Arial" w:cs="Arial"/>
        </w:rPr>
      </w:pPr>
      <w:r w:rsidRPr="2F5D843D">
        <w:rPr>
          <w:rFonts w:ascii="Arial" w:eastAsia="Calibri" w:hAnsi="Arial" w:cs="Arial"/>
        </w:rPr>
        <w:t>CONSIDERATION AND POSSIBLE ACTION ON APPROVING A</w:t>
      </w:r>
      <w:r w:rsidR="009611E9" w:rsidRPr="2F5D843D">
        <w:rPr>
          <w:rFonts w:ascii="Arial" w:eastAsia="Calibri" w:hAnsi="Arial" w:cs="Arial"/>
        </w:rPr>
        <w:t xml:space="preserve"> PAYMENT OF  $60,000 TO THE CITY OF PONCA CITY TO MATCH </w:t>
      </w:r>
      <w:r w:rsidR="45BD206C" w:rsidRPr="2F5D843D">
        <w:rPr>
          <w:rFonts w:ascii="Arial" w:eastAsia="Calibri" w:hAnsi="Arial" w:cs="Arial"/>
        </w:rPr>
        <w:t>TWO</w:t>
      </w:r>
      <w:r w:rsidR="009611E9" w:rsidRPr="2F5D843D">
        <w:rPr>
          <w:rFonts w:ascii="Arial" w:eastAsia="Calibri" w:hAnsi="Arial" w:cs="Arial"/>
        </w:rPr>
        <w:t xml:space="preserve"> YEAR FEDERAL </w:t>
      </w:r>
      <w:r w:rsidR="6FAB4C8C" w:rsidRPr="2F5D843D">
        <w:rPr>
          <w:rFonts w:ascii="Arial" w:eastAsia="Calibri" w:hAnsi="Arial" w:cs="Arial"/>
        </w:rPr>
        <w:t>COMMUITY DEVELOPMENT BLOCK GRANT (</w:t>
      </w:r>
      <w:r w:rsidR="009611E9" w:rsidRPr="2F5D843D">
        <w:rPr>
          <w:rFonts w:ascii="Arial" w:eastAsia="Calibri" w:hAnsi="Arial" w:cs="Arial"/>
        </w:rPr>
        <w:t>CDBG</w:t>
      </w:r>
      <w:r w:rsidR="5D14D1F6" w:rsidRPr="2F5D843D">
        <w:rPr>
          <w:rFonts w:ascii="Arial" w:eastAsia="Calibri" w:hAnsi="Arial" w:cs="Arial"/>
        </w:rPr>
        <w:t>)</w:t>
      </w:r>
      <w:r w:rsidR="009611E9" w:rsidRPr="2F5D843D">
        <w:rPr>
          <w:rFonts w:ascii="Arial" w:eastAsia="Calibri" w:hAnsi="Arial" w:cs="Arial"/>
        </w:rPr>
        <w:t xml:space="preserve"> PROGRAM PROVIDING FIRST TIME HOMEBUYER ASSISTANCE. </w:t>
      </w:r>
    </w:p>
    <w:p w14:paraId="61AF506D" w14:textId="42FAE0C0" w:rsidR="00A218C9" w:rsidRDefault="00A218C9" w:rsidP="00A218C9">
      <w:pPr>
        <w:spacing w:after="0" w:line="240" w:lineRule="auto"/>
        <w:ind w:left="720"/>
        <w:rPr>
          <w:rFonts w:ascii="Arial" w:eastAsia="Calibri" w:hAnsi="Arial" w:cs="Arial"/>
        </w:rPr>
      </w:pPr>
    </w:p>
    <w:p w14:paraId="2D8D1133" w14:textId="5E2FB1B4" w:rsidR="00A218C9" w:rsidRDefault="00A218C9" w:rsidP="00A218C9">
      <w:pPr>
        <w:spacing w:after="0" w:line="240" w:lineRule="auto"/>
        <w:ind w:left="720"/>
        <w:rPr>
          <w:rFonts w:ascii="Arial" w:eastAsia="Calibri" w:hAnsi="Arial" w:cs="Arial"/>
        </w:rPr>
      </w:pPr>
      <w:r>
        <w:rPr>
          <w:rFonts w:ascii="Arial" w:eastAsia="Calibri" w:hAnsi="Arial" w:cs="Arial"/>
        </w:rPr>
        <w:t>David Myers state that this item is a workforce item</w:t>
      </w:r>
      <w:r w:rsidR="000D46CD">
        <w:rPr>
          <w:rFonts w:ascii="Arial" w:eastAsia="Calibri" w:hAnsi="Arial" w:cs="Arial"/>
        </w:rPr>
        <w:t xml:space="preserve"> from PCDA’s perspective</w:t>
      </w:r>
      <w:r>
        <w:rPr>
          <w:rFonts w:ascii="Arial" w:eastAsia="Calibri" w:hAnsi="Arial" w:cs="Arial"/>
        </w:rPr>
        <w:t>.  For the past 12 years, PCDA has budgeted support for this program on a yearly basis for $30,000</w:t>
      </w:r>
      <w:r w:rsidR="000D46CD">
        <w:rPr>
          <w:rFonts w:ascii="Arial" w:eastAsia="Calibri" w:hAnsi="Arial" w:cs="Arial"/>
        </w:rPr>
        <w:t xml:space="preserve"> in order to attract workforce</w:t>
      </w:r>
      <w:r>
        <w:rPr>
          <w:rFonts w:ascii="Arial" w:eastAsia="Calibri" w:hAnsi="Arial" w:cs="Arial"/>
        </w:rPr>
        <w:t>.  This amount matches a CDBG grant the city receives to assist first time homebuyers in Ponca City.  In the past few years, the federal government has begun paying this grant every two years</w:t>
      </w:r>
      <w:r w:rsidR="000D46CD">
        <w:rPr>
          <w:rFonts w:ascii="Arial" w:eastAsia="Calibri" w:hAnsi="Arial" w:cs="Arial"/>
        </w:rPr>
        <w:t xml:space="preserve">.  </w:t>
      </w:r>
      <w:r>
        <w:rPr>
          <w:rFonts w:ascii="Arial" w:eastAsia="Calibri" w:hAnsi="Arial" w:cs="Arial"/>
        </w:rPr>
        <w:t>The City has requested PCDA to match the amount at the two year intervals.</w:t>
      </w:r>
      <w:r w:rsidR="000D46CD">
        <w:rPr>
          <w:rFonts w:ascii="Arial" w:eastAsia="Calibri" w:hAnsi="Arial" w:cs="Arial"/>
        </w:rPr>
        <w:t xml:space="preserve">  While the amount requested is $60,000, it represents two budget years of $30,000 so it has not really increased.  Future budgets will have $60,000 included every other year.</w:t>
      </w:r>
      <w:r>
        <w:rPr>
          <w:rFonts w:ascii="Arial" w:eastAsia="Calibri" w:hAnsi="Arial" w:cs="Arial"/>
        </w:rPr>
        <w:t xml:space="preserve">  </w:t>
      </w:r>
    </w:p>
    <w:p w14:paraId="1841B329" w14:textId="2B82DBC6" w:rsidR="00A218C9" w:rsidRDefault="00A218C9" w:rsidP="00A218C9">
      <w:pPr>
        <w:spacing w:after="0" w:line="240" w:lineRule="auto"/>
        <w:ind w:left="720"/>
        <w:rPr>
          <w:rFonts w:ascii="Arial" w:eastAsia="Calibri" w:hAnsi="Arial" w:cs="Arial"/>
        </w:rPr>
      </w:pPr>
    </w:p>
    <w:p w14:paraId="56361764" w14:textId="6A187CC5" w:rsidR="00A218C9" w:rsidRPr="00A218C9" w:rsidRDefault="00A218C9" w:rsidP="00A218C9">
      <w:pPr>
        <w:spacing w:after="0" w:line="240" w:lineRule="auto"/>
        <w:ind w:left="720"/>
        <w:rPr>
          <w:rFonts w:ascii="Arial" w:eastAsia="Calibri" w:hAnsi="Arial" w:cs="Arial"/>
        </w:rPr>
      </w:pPr>
      <w:r>
        <w:rPr>
          <w:rFonts w:ascii="Arial" w:eastAsia="Calibri" w:hAnsi="Arial" w:cs="Arial"/>
        </w:rPr>
        <w:t xml:space="preserve">Staff recommends approval.  Questions were asked and answered. </w:t>
      </w:r>
    </w:p>
    <w:p w14:paraId="68C225F4" w14:textId="5DC37696" w:rsidR="009611E9" w:rsidRDefault="009611E9" w:rsidP="009611E9">
      <w:pPr>
        <w:spacing w:after="0" w:line="240" w:lineRule="auto"/>
        <w:rPr>
          <w:rFonts w:ascii="Arial" w:eastAsia="Calibri" w:hAnsi="Arial" w:cs="Arial"/>
        </w:rPr>
      </w:pPr>
    </w:p>
    <w:p w14:paraId="2EA943B7" w14:textId="15A69858" w:rsidR="009611E9" w:rsidRDefault="009611E9" w:rsidP="009611E9">
      <w:pPr>
        <w:spacing w:after="0" w:line="240" w:lineRule="auto"/>
        <w:ind w:left="720"/>
        <w:rPr>
          <w:rFonts w:ascii="Arial" w:eastAsia="Calibri" w:hAnsi="Arial" w:cs="Arial"/>
        </w:rPr>
      </w:pPr>
      <w:r w:rsidRPr="2F5D843D">
        <w:rPr>
          <w:rFonts w:ascii="Arial" w:eastAsia="Calibri" w:hAnsi="Arial" w:cs="Arial"/>
        </w:rPr>
        <w:t xml:space="preserve">A motion was made by Trustee Detten with a second by Trustee Peitz to approve the payment to The City. </w:t>
      </w:r>
    </w:p>
    <w:p w14:paraId="509723DB" w14:textId="4CA7967E" w:rsidR="009611E9" w:rsidRDefault="009611E9" w:rsidP="009611E9">
      <w:pPr>
        <w:spacing w:after="0" w:line="240" w:lineRule="auto"/>
        <w:ind w:left="720"/>
        <w:rPr>
          <w:rFonts w:ascii="Arial" w:eastAsia="Calibri" w:hAnsi="Arial" w:cs="Arial"/>
        </w:rPr>
      </w:pPr>
      <w:r>
        <w:rPr>
          <w:rFonts w:ascii="Arial" w:eastAsia="Calibri" w:hAnsi="Arial" w:cs="Arial"/>
        </w:rPr>
        <w:tab/>
      </w:r>
    </w:p>
    <w:p w14:paraId="59F76F73" w14:textId="13F24264" w:rsidR="009611E9" w:rsidRDefault="009611E9" w:rsidP="009611E9">
      <w:pPr>
        <w:spacing w:after="0" w:line="240" w:lineRule="auto"/>
        <w:ind w:left="720"/>
        <w:rPr>
          <w:rFonts w:ascii="Arial" w:eastAsia="Calibri" w:hAnsi="Arial" w:cs="Arial"/>
        </w:rPr>
      </w:pPr>
      <w:r>
        <w:rPr>
          <w:rFonts w:ascii="Arial" w:eastAsia="Calibri" w:hAnsi="Arial" w:cs="Arial"/>
        </w:rPr>
        <w:tab/>
      </w:r>
      <w:bookmarkStart w:id="2" w:name="_Hlk129608718"/>
      <w:r>
        <w:rPr>
          <w:rFonts w:ascii="Arial" w:eastAsia="Calibri" w:hAnsi="Arial" w:cs="Arial"/>
        </w:rPr>
        <w:t xml:space="preserve">Roll: Yeas: Laffey, Detten, Fetters, </w:t>
      </w:r>
      <w:r w:rsidR="1BC5946D">
        <w:rPr>
          <w:rFonts w:ascii="Arial" w:eastAsia="Calibri" w:hAnsi="Arial" w:cs="Arial"/>
        </w:rPr>
        <w:t xml:space="preserve">Peitz and </w:t>
      </w:r>
      <w:r>
        <w:rPr>
          <w:rFonts w:ascii="Arial" w:eastAsia="Calibri" w:hAnsi="Arial" w:cs="Arial"/>
        </w:rPr>
        <w:t xml:space="preserve">Bowers  </w:t>
      </w:r>
    </w:p>
    <w:p w14:paraId="047B6A45" w14:textId="77777777" w:rsidR="009611E9" w:rsidRDefault="009611E9" w:rsidP="009611E9">
      <w:pPr>
        <w:spacing w:after="0" w:line="240" w:lineRule="auto"/>
        <w:ind w:left="720"/>
        <w:rPr>
          <w:rFonts w:ascii="Arial" w:eastAsia="Calibri" w:hAnsi="Arial" w:cs="Arial"/>
        </w:rPr>
      </w:pPr>
      <w:r>
        <w:rPr>
          <w:rFonts w:ascii="Arial" w:eastAsia="Calibri" w:hAnsi="Arial" w:cs="Arial"/>
        </w:rPr>
        <w:tab/>
        <w:t xml:space="preserve">Nays: None. </w:t>
      </w:r>
    </w:p>
    <w:p w14:paraId="0DA8843A" w14:textId="77777777" w:rsidR="009611E9" w:rsidRDefault="009611E9" w:rsidP="009611E9">
      <w:pPr>
        <w:spacing w:after="0" w:line="240" w:lineRule="auto"/>
        <w:ind w:left="720"/>
        <w:rPr>
          <w:rFonts w:ascii="Arial" w:eastAsia="Calibri" w:hAnsi="Arial" w:cs="Arial"/>
        </w:rPr>
      </w:pPr>
      <w:r>
        <w:rPr>
          <w:rFonts w:ascii="Arial" w:eastAsia="Calibri" w:hAnsi="Arial" w:cs="Arial"/>
        </w:rPr>
        <w:tab/>
        <w:t>Abstain: None</w:t>
      </w:r>
    </w:p>
    <w:p w14:paraId="14E57087" w14:textId="77777777" w:rsidR="009611E9" w:rsidRDefault="009611E9" w:rsidP="009611E9">
      <w:pPr>
        <w:spacing w:after="0" w:line="240" w:lineRule="auto"/>
        <w:ind w:left="720"/>
        <w:rPr>
          <w:rFonts w:ascii="Arial" w:eastAsia="Calibri" w:hAnsi="Arial" w:cs="Arial"/>
        </w:rPr>
      </w:pPr>
      <w:r>
        <w:rPr>
          <w:rFonts w:ascii="Arial" w:eastAsia="Calibri" w:hAnsi="Arial" w:cs="Arial"/>
        </w:rPr>
        <w:tab/>
        <w:t xml:space="preserve">Motion Carried. </w:t>
      </w:r>
    </w:p>
    <w:bookmarkEnd w:id="2"/>
    <w:p w14:paraId="54452D53" w14:textId="411A9B26" w:rsidR="009611E9" w:rsidRPr="009611E9" w:rsidRDefault="009611E9" w:rsidP="009611E9">
      <w:pPr>
        <w:spacing w:after="0" w:line="240" w:lineRule="auto"/>
        <w:ind w:left="720"/>
        <w:rPr>
          <w:rFonts w:ascii="Arial" w:eastAsia="Calibri" w:hAnsi="Arial" w:cs="Arial"/>
        </w:rPr>
      </w:pPr>
    </w:p>
    <w:p w14:paraId="1494513A" w14:textId="77777777" w:rsidR="009611E9" w:rsidRPr="009611E9" w:rsidRDefault="009611E9" w:rsidP="009611E9">
      <w:pPr>
        <w:spacing w:after="0" w:line="240" w:lineRule="auto"/>
        <w:rPr>
          <w:rFonts w:ascii="Arial" w:eastAsia="Calibri" w:hAnsi="Arial" w:cs="Arial"/>
        </w:rPr>
      </w:pPr>
    </w:p>
    <w:p w14:paraId="05417FEE" w14:textId="4085EF11" w:rsidR="000139AC" w:rsidRDefault="009611E9" w:rsidP="009611E9">
      <w:pPr>
        <w:pStyle w:val="ListParagraph"/>
        <w:numPr>
          <w:ilvl w:val="0"/>
          <w:numId w:val="1"/>
        </w:numPr>
        <w:rPr>
          <w:rFonts w:ascii="Arial" w:eastAsia="Calibri" w:hAnsi="Arial" w:cs="Arial"/>
        </w:rPr>
      </w:pPr>
      <w:r w:rsidRPr="2F5D843D">
        <w:rPr>
          <w:rFonts w:ascii="Arial" w:eastAsia="Calibri" w:hAnsi="Arial" w:cs="Arial"/>
        </w:rPr>
        <w:t>REPORT ON THE DESIGN-2-PART TRADE SHOW HELD ON MARCH 1</w:t>
      </w:r>
      <w:r w:rsidRPr="2F5D843D">
        <w:rPr>
          <w:rFonts w:ascii="Arial" w:eastAsia="Calibri" w:hAnsi="Arial" w:cs="Arial"/>
          <w:vertAlign w:val="superscript"/>
        </w:rPr>
        <w:t>ST</w:t>
      </w:r>
      <w:r w:rsidRPr="2F5D843D">
        <w:rPr>
          <w:rFonts w:ascii="Arial" w:eastAsia="Calibri" w:hAnsi="Arial" w:cs="Arial"/>
        </w:rPr>
        <w:t xml:space="preserve"> AND 2</w:t>
      </w:r>
      <w:r w:rsidRPr="2F5D843D">
        <w:rPr>
          <w:rFonts w:ascii="Arial" w:eastAsia="Calibri" w:hAnsi="Arial" w:cs="Arial"/>
          <w:vertAlign w:val="superscript"/>
        </w:rPr>
        <w:t>ND</w:t>
      </w:r>
      <w:r w:rsidRPr="2F5D843D">
        <w:rPr>
          <w:rFonts w:ascii="Arial" w:eastAsia="Calibri" w:hAnsi="Arial" w:cs="Arial"/>
        </w:rPr>
        <w:t xml:space="preserve"> IN ARLINGTON, TEXAS AND THE SPONSORSHIP OF COMPANIES BY PCDA.</w:t>
      </w:r>
      <w:r w:rsidR="1A5A67A7" w:rsidRPr="2F5D843D">
        <w:rPr>
          <w:rFonts w:ascii="Arial" w:eastAsia="Calibri" w:hAnsi="Arial" w:cs="Arial"/>
        </w:rPr>
        <w:t xml:space="preserve">   </w:t>
      </w:r>
    </w:p>
    <w:p w14:paraId="35D86CCF" w14:textId="6A43FE40" w:rsidR="009611E9" w:rsidRDefault="00A218C9" w:rsidP="00A218C9">
      <w:pPr>
        <w:ind w:left="720"/>
        <w:rPr>
          <w:rFonts w:ascii="Arial" w:eastAsia="Calibri" w:hAnsi="Arial" w:cs="Arial"/>
        </w:rPr>
      </w:pPr>
      <w:r>
        <w:rPr>
          <w:rFonts w:ascii="Arial" w:eastAsia="Calibri" w:hAnsi="Arial" w:cs="Arial"/>
        </w:rPr>
        <w:t>Last week, Ponca City and several businesses attended the Design 2 Part show</w:t>
      </w:r>
      <w:r w:rsidR="000D46CD">
        <w:rPr>
          <w:rFonts w:ascii="Arial" w:eastAsia="Calibri" w:hAnsi="Arial" w:cs="Arial"/>
        </w:rPr>
        <w:t xml:space="preserve"> in Texas.  Laurence Beliel served as the coordinator and went as well. </w:t>
      </w:r>
      <w:r>
        <w:rPr>
          <w:rFonts w:ascii="Arial" w:eastAsia="Calibri" w:hAnsi="Arial" w:cs="Arial"/>
        </w:rPr>
        <w:t>La</w:t>
      </w:r>
      <w:r w:rsidR="000D46CD">
        <w:rPr>
          <w:rFonts w:ascii="Arial" w:eastAsia="Calibri" w:hAnsi="Arial" w:cs="Arial"/>
        </w:rPr>
        <w:t>urence</w:t>
      </w:r>
      <w:r>
        <w:rPr>
          <w:rFonts w:ascii="Arial" w:eastAsia="Calibri" w:hAnsi="Arial" w:cs="Arial"/>
        </w:rPr>
        <w:t xml:space="preserve"> reported </w:t>
      </w:r>
      <w:r>
        <w:rPr>
          <w:rFonts w:ascii="Arial" w:eastAsia="Calibri" w:hAnsi="Arial" w:cs="Arial"/>
        </w:rPr>
        <w:lastRenderedPageBreak/>
        <w:t>that four companies attended the Design 2 Part show. These included Centerline, K&amp;C Manufacturing, Moonlight Machine and Century Products.  La</w:t>
      </w:r>
      <w:r w:rsidR="000D46CD">
        <w:rPr>
          <w:rFonts w:ascii="Arial" w:eastAsia="Calibri" w:hAnsi="Arial" w:cs="Arial"/>
        </w:rPr>
        <w:t>u</w:t>
      </w:r>
      <w:r>
        <w:rPr>
          <w:rFonts w:ascii="Arial" w:eastAsia="Calibri" w:hAnsi="Arial" w:cs="Arial"/>
        </w:rPr>
        <w:t xml:space="preserve">rence stated that there were two companies that were specifically seeking Ponca City companies for their products due to past discussions on our manufacturing community capabilities.   Also, companies who have attended the Design 2 Part have realized they can compete for complicated contracts by stressing their collaboration with other Ponca City manufacturers.  Results from this event include four RFQs for one company, another company has already run a part from the show (less than a week) and other success stories.    </w:t>
      </w:r>
    </w:p>
    <w:p w14:paraId="05097EAB" w14:textId="56456A3C" w:rsidR="00A218C9" w:rsidRDefault="009611E9" w:rsidP="00A218C9">
      <w:pPr>
        <w:pStyle w:val="ListParagraph"/>
        <w:numPr>
          <w:ilvl w:val="0"/>
          <w:numId w:val="1"/>
        </w:numPr>
        <w:rPr>
          <w:rFonts w:ascii="Arial" w:eastAsia="Calibri" w:hAnsi="Arial" w:cs="Arial"/>
        </w:rPr>
      </w:pPr>
      <w:r w:rsidRPr="2F5D843D">
        <w:rPr>
          <w:rFonts w:ascii="Arial" w:eastAsia="Calibri" w:hAnsi="Arial" w:cs="Arial"/>
        </w:rPr>
        <w:t xml:space="preserve">REPORT AND DISCUSSION OF THE NEED FOR DETENTION BASINS ON THE EAST AND WEST SIDES OF PONCA CITY AIRPORT TO PROMOTE INDUSTRIAL GROWTH AS WELL AS POTENTIAL SOLUTIONS. </w:t>
      </w:r>
    </w:p>
    <w:p w14:paraId="753AB1B6" w14:textId="6CC5C96D" w:rsidR="00A218C9" w:rsidRDefault="00A218C9" w:rsidP="00A218C9">
      <w:pPr>
        <w:ind w:left="720"/>
        <w:rPr>
          <w:rFonts w:ascii="Arial" w:eastAsia="Calibri" w:hAnsi="Arial" w:cs="Arial"/>
        </w:rPr>
      </w:pPr>
      <w:r>
        <w:rPr>
          <w:rFonts w:ascii="Arial" w:eastAsia="Calibri" w:hAnsi="Arial" w:cs="Arial"/>
        </w:rPr>
        <w:t>La</w:t>
      </w:r>
      <w:r w:rsidR="000D46CD">
        <w:rPr>
          <w:rFonts w:ascii="Arial" w:eastAsia="Calibri" w:hAnsi="Arial" w:cs="Arial"/>
        </w:rPr>
        <w:t>u</w:t>
      </w:r>
      <w:r>
        <w:rPr>
          <w:rFonts w:ascii="Arial" w:eastAsia="Calibri" w:hAnsi="Arial" w:cs="Arial"/>
        </w:rPr>
        <w:t xml:space="preserve">rence and David presented two possible projects for water detention.  This is an update on these projects.  The project on the West side of the Airport is to facilitate land usage of the remainder of PCDA owned land in the AIP.  Slides were presented on the floodplains which exist currently.  The second project is on the East side of the Airport and is a larger detention project which will benefit companies located on Ash to be able to use existing land contiguous to their properties.  These are not the same flood plan issues, but the rules of dirt movement is the same.  The detention basin to assist the east side of the AIP will be in the 2023-2024 PCDA budget. </w:t>
      </w:r>
    </w:p>
    <w:p w14:paraId="0D42345E" w14:textId="336918EA" w:rsidR="00A218C9" w:rsidRDefault="00A218C9" w:rsidP="00A218C9">
      <w:pPr>
        <w:ind w:left="720"/>
        <w:rPr>
          <w:rFonts w:ascii="Arial" w:eastAsia="Calibri" w:hAnsi="Arial" w:cs="Arial"/>
        </w:rPr>
      </w:pPr>
      <w:r>
        <w:rPr>
          <w:rFonts w:ascii="Arial" w:eastAsia="Calibri" w:hAnsi="Arial" w:cs="Arial"/>
        </w:rPr>
        <w:t>La</w:t>
      </w:r>
      <w:r w:rsidR="000D46CD">
        <w:rPr>
          <w:rFonts w:ascii="Arial" w:eastAsia="Calibri" w:hAnsi="Arial" w:cs="Arial"/>
        </w:rPr>
        <w:t>u</w:t>
      </w:r>
      <w:r>
        <w:rPr>
          <w:rFonts w:ascii="Arial" w:eastAsia="Calibri" w:hAnsi="Arial" w:cs="Arial"/>
        </w:rPr>
        <w:t xml:space="preserve">rence has been in contact with Meshack Engineers in Tulsa to explore the feasibility of the West land project and what the cost would be moving forward after receiving direction from the City of Ponca City.  </w:t>
      </w:r>
    </w:p>
    <w:p w14:paraId="54EE25B7" w14:textId="2AAA7D2D" w:rsidR="00A218C9" w:rsidRDefault="00A218C9" w:rsidP="00A218C9">
      <w:pPr>
        <w:ind w:left="720"/>
        <w:rPr>
          <w:rFonts w:ascii="Arial" w:eastAsia="Calibri" w:hAnsi="Arial" w:cs="Arial"/>
        </w:rPr>
      </w:pPr>
      <w:r>
        <w:rPr>
          <w:rFonts w:ascii="Arial" w:eastAsia="Calibri" w:hAnsi="Arial" w:cs="Arial"/>
        </w:rPr>
        <w:t>To have a study done and have an opinion on the feasibility of the West project will be $23,000.  This would give PCDA not only feasibility of the West detention project, but also land value vs. cost of the project.   This is a presentation item only.</w:t>
      </w:r>
    </w:p>
    <w:p w14:paraId="6AA18410" w14:textId="3E5A08EB" w:rsidR="00A218C9" w:rsidRDefault="00A218C9" w:rsidP="00A218C9">
      <w:pPr>
        <w:ind w:left="720"/>
        <w:rPr>
          <w:rFonts w:ascii="Arial" w:eastAsia="Calibri" w:hAnsi="Arial" w:cs="Arial"/>
        </w:rPr>
      </w:pPr>
      <w:r>
        <w:rPr>
          <w:rFonts w:ascii="Arial" w:eastAsia="Calibri" w:hAnsi="Arial" w:cs="Arial"/>
        </w:rPr>
        <w:t xml:space="preserve">Lori also gave information about PREP money from the State of Oklahoma that is available for these types of projects and is available for application through May.  These funds are for industrial park infrastructure.  </w:t>
      </w:r>
    </w:p>
    <w:p w14:paraId="3730C36E" w14:textId="39565A94" w:rsidR="00A218C9" w:rsidRPr="00A218C9" w:rsidRDefault="00A218C9" w:rsidP="00A218C9">
      <w:pPr>
        <w:rPr>
          <w:rFonts w:ascii="Arial" w:eastAsia="Calibri" w:hAnsi="Arial" w:cs="Arial"/>
        </w:rPr>
      </w:pPr>
      <w:r>
        <w:rPr>
          <w:rFonts w:ascii="Arial" w:eastAsia="Calibri" w:hAnsi="Arial" w:cs="Arial"/>
        </w:rPr>
        <w:tab/>
        <w:t xml:space="preserve">Questions were asked and answered. </w:t>
      </w:r>
    </w:p>
    <w:p w14:paraId="61196781" w14:textId="77777777" w:rsidR="009611E9" w:rsidRPr="009611E9" w:rsidRDefault="009611E9" w:rsidP="009611E9">
      <w:pPr>
        <w:pStyle w:val="ListParagraph"/>
        <w:rPr>
          <w:rFonts w:ascii="Arial" w:eastAsia="Calibri" w:hAnsi="Arial" w:cs="Arial"/>
        </w:rPr>
      </w:pPr>
    </w:p>
    <w:p w14:paraId="6CD5CCA9" w14:textId="1F14EF52" w:rsidR="009611E9" w:rsidRDefault="009611E9" w:rsidP="009611E9">
      <w:pPr>
        <w:pStyle w:val="ListParagraph"/>
        <w:numPr>
          <w:ilvl w:val="0"/>
          <w:numId w:val="1"/>
        </w:numPr>
        <w:rPr>
          <w:rFonts w:ascii="Arial" w:eastAsia="Calibri" w:hAnsi="Arial" w:cs="Arial"/>
        </w:rPr>
      </w:pPr>
      <w:r w:rsidRPr="2F5D843D">
        <w:rPr>
          <w:rFonts w:ascii="Arial" w:eastAsia="Calibri" w:hAnsi="Arial" w:cs="Arial"/>
        </w:rPr>
        <w:t xml:space="preserve">UPDATE ON </w:t>
      </w:r>
      <w:r w:rsidR="31F96227" w:rsidRPr="2F5D843D">
        <w:rPr>
          <w:rFonts w:ascii="Arial" w:eastAsia="Calibri" w:hAnsi="Arial" w:cs="Arial"/>
        </w:rPr>
        <w:t>C</w:t>
      </w:r>
      <w:r w:rsidRPr="2F5D843D">
        <w:rPr>
          <w:rFonts w:ascii="Arial" w:eastAsia="Calibri" w:hAnsi="Arial" w:cs="Arial"/>
        </w:rPr>
        <w:t>ONSTRUCTION REPORTS</w:t>
      </w:r>
    </w:p>
    <w:p w14:paraId="012DEF5D" w14:textId="61ED882C" w:rsidR="00A218C9" w:rsidRDefault="00A218C9" w:rsidP="00A218C9">
      <w:pPr>
        <w:ind w:left="720"/>
        <w:rPr>
          <w:rFonts w:ascii="Arial" w:eastAsia="Calibri" w:hAnsi="Arial" w:cs="Arial"/>
        </w:rPr>
      </w:pPr>
      <w:r>
        <w:rPr>
          <w:rFonts w:ascii="Arial" w:eastAsia="Calibri" w:hAnsi="Arial" w:cs="Arial"/>
        </w:rPr>
        <w:t xml:space="preserve">Laurence gave an update on the Duke building. </w:t>
      </w:r>
      <w:r w:rsidR="00CB406A">
        <w:rPr>
          <w:rFonts w:ascii="Arial" w:eastAsia="Calibri" w:hAnsi="Arial" w:cs="Arial"/>
        </w:rPr>
        <w:t xml:space="preserve"> The project is moving along, but there are delays due to weather and supply deliveries.  Part of the wall is up but it cannot be closed up until there is a ramp has been installed.  South wall is up and part of the other walls are up and the roof is completed.  </w:t>
      </w:r>
    </w:p>
    <w:p w14:paraId="58ECC70B" w14:textId="0D953710" w:rsidR="00CB406A" w:rsidRDefault="00CB406A" w:rsidP="00CB406A">
      <w:pPr>
        <w:ind w:left="720"/>
        <w:rPr>
          <w:rFonts w:ascii="Arial" w:eastAsia="Calibri" w:hAnsi="Arial" w:cs="Arial"/>
        </w:rPr>
      </w:pPr>
      <w:r>
        <w:rPr>
          <w:rFonts w:ascii="Arial" w:eastAsia="Calibri" w:hAnsi="Arial" w:cs="Arial"/>
        </w:rPr>
        <w:t xml:space="preserve">Lori updated on Clean Breeze.  This is the HVAC project here in the City Central building and it is underway. All the wires in the ceiling will be run and then NW Controls will start </w:t>
      </w:r>
      <w:r>
        <w:rPr>
          <w:rFonts w:ascii="Arial" w:eastAsia="Calibri" w:hAnsi="Arial" w:cs="Arial"/>
        </w:rPr>
        <w:lastRenderedPageBreak/>
        <w:t xml:space="preserve">equipment installation.  Staff has been working with tenants to schedule installations. This project is being paid for by the federal grant the City of Ponca City procured for City Central.  </w:t>
      </w:r>
    </w:p>
    <w:p w14:paraId="306E27D9" w14:textId="0C8A17A4" w:rsidR="00CB406A" w:rsidRPr="00A218C9" w:rsidRDefault="00CB406A" w:rsidP="00CB406A">
      <w:pPr>
        <w:ind w:left="720"/>
        <w:rPr>
          <w:rFonts w:ascii="Arial" w:eastAsia="Calibri" w:hAnsi="Arial" w:cs="Arial"/>
        </w:rPr>
      </w:pPr>
      <w:r>
        <w:rPr>
          <w:rFonts w:ascii="Arial" w:eastAsia="Calibri" w:hAnsi="Arial" w:cs="Arial"/>
        </w:rPr>
        <w:t xml:space="preserve">Cookshack project is completed and the final construction price has been received. </w:t>
      </w:r>
    </w:p>
    <w:p w14:paraId="3D9FC1DA" w14:textId="4B44DE04" w:rsidR="009611E9" w:rsidRPr="009611E9" w:rsidRDefault="009611E9" w:rsidP="009611E9">
      <w:pPr>
        <w:pStyle w:val="ListParagraph"/>
        <w:rPr>
          <w:rFonts w:ascii="Arial" w:eastAsia="Calibri" w:hAnsi="Arial" w:cs="Arial"/>
        </w:rPr>
      </w:pPr>
    </w:p>
    <w:p w14:paraId="55FBA632" w14:textId="41867264" w:rsidR="2F5D843D" w:rsidRDefault="2F5D843D" w:rsidP="2F5D843D">
      <w:pPr>
        <w:pStyle w:val="ListParagraph"/>
        <w:ind w:left="0"/>
        <w:rPr>
          <w:rFonts w:ascii="Arial" w:eastAsia="Calibri" w:hAnsi="Arial" w:cs="Arial"/>
        </w:rPr>
      </w:pPr>
    </w:p>
    <w:p w14:paraId="1195DF2F" w14:textId="28B9A32E" w:rsidR="009611E9" w:rsidRDefault="00D013AF" w:rsidP="009611E9">
      <w:pPr>
        <w:pStyle w:val="ListParagraph"/>
        <w:numPr>
          <w:ilvl w:val="0"/>
          <w:numId w:val="1"/>
        </w:numPr>
        <w:rPr>
          <w:rFonts w:ascii="Arial" w:eastAsia="Calibri" w:hAnsi="Arial" w:cs="Arial"/>
        </w:rPr>
      </w:pPr>
      <w:r w:rsidRPr="2F5D843D">
        <w:rPr>
          <w:rFonts w:ascii="Arial" w:eastAsia="Calibri" w:hAnsi="Arial" w:cs="Arial"/>
        </w:rPr>
        <w:t xml:space="preserve">STAFF REPORTS </w:t>
      </w:r>
    </w:p>
    <w:p w14:paraId="74B5E2D1" w14:textId="1EE04FFB" w:rsidR="00CB406A" w:rsidRDefault="00CB406A" w:rsidP="00CB406A">
      <w:pPr>
        <w:ind w:left="720"/>
        <w:rPr>
          <w:rFonts w:ascii="Arial" w:eastAsia="Calibri" w:hAnsi="Arial" w:cs="Arial"/>
        </w:rPr>
      </w:pPr>
      <w:r>
        <w:rPr>
          <w:rFonts w:ascii="Arial" w:eastAsia="Calibri" w:hAnsi="Arial" w:cs="Arial"/>
        </w:rPr>
        <w:t xml:space="preserve">February contacts for PCDA include 44 with new industry, 127 with existing industry, 66 with regional partners, 28 with government, 20 with consultants, 120 contacts with City Central and 33 Small Business contacts.  There were five new leads this month with a total of seven projects. </w:t>
      </w:r>
    </w:p>
    <w:p w14:paraId="1FDF5589" w14:textId="0F910DE5" w:rsidR="00CB406A" w:rsidRDefault="00CB406A" w:rsidP="00CB406A">
      <w:pPr>
        <w:ind w:left="720"/>
        <w:rPr>
          <w:rFonts w:ascii="Arial" w:eastAsia="Calibri" w:hAnsi="Arial" w:cs="Arial"/>
        </w:rPr>
      </w:pPr>
      <w:r>
        <w:rPr>
          <w:rFonts w:ascii="Arial" w:eastAsia="Calibri" w:hAnsi="Arial" w:cs="Arial"/>
        </w:rPr>
        <w:t xml:space="preserve">It has been very busy in the office.  Laurence updated on the large turnaround happening at Phillips 66 this year.  Numbers will be about 2,000 people coming in for this turnaround beginning in early May and the peak numbers in Ponca will be in July .  Phillips has put together an extensive list for housing including BnBs, mobile homes and available rental houses as well as entertainment for families in the community.  </w:t>
      </w:r>
    </w:p>
    <w:p w14:paraId="4ACED498" w14:textId="3F3DA894" w:rsidR="00CB406A" w:rsidRDefault="00CB406A" w:rsidP="00CB406A">
      <w:pPr>
        <w:ind w:left="720"/>
        <w:rPr>
          <w:rFonts w:ascii="Arial" w:eastAsia="Calibri" w:hAnsi="Arial" w:cs="Arial"/>
        </w:rPr>
      </w:pPr>
      <w:r>
        <w:rPr>
          <w:rFonts w:ascii="Arial" w:eastAsia="Calibri" w:hAnsi="Arial" w:cs="Arial"/>
        </w:rPr>
        <w:t xml:space="preserve">MJ&amp;H is building one of the large pieces that will be placed at Phillips with the big crane.  </w:t>
      </w:r>
    </w:p>
    <w:p w14:paraId="3B7918E5" w14:textId="75BF56ED" w:rsidR="00CB406A" w:rsidRDefault="00CB406A" w:rsidP="00CB406A">
      <w:pPr>
        <w:ind w:left="720"/>
        <w:rPr>
          <w:rFonts w:ascii="Arial" w:eastAsia="Calibri" w:hAnsi="Arial" w:cs="Arial"/>
        </w:rPr>
      </w:pPr>
      <w:r>
        <w:rPr>
          <w:rFonts w:ascii="Arial" w:eastAsia="Calibri" w:hAnsi="Arial" w:cs="Arial"/>
        </w:rPr>
        <w:t>Trustee Bowers has arranged for the Oklahoma Aeronautics Commission for a visit and PCDA will be involved with that visit.  There will be a program overview tomorrow at Pioneer Technology Center for the Oklahoma Innovation Expansion Program (OIEP) which has a short application window for state funds for manufacturing and expansion projects.  David and Lori had lunch with Tiffany Hermann, the new lead at the Ch</w:t>
      </w:r>
      <w:r w:rsidR="000D46CD">
        <w:rPr>
          <w:rFonts w:ascii="Arial" w:eastAsia="Calibri" w:hAnsi="Arial" w:cs="Arial"/>
        </w:rPr>
        <w:t>amber</w:t>
      </w:r>
      <w:r>
        <w:rPr>
          <w:rFonts w:ascii="Arial" w:eastAsia="Calibri" w:hAnsi="Arial" w:cs="Arial"/>
        </w:rPr>
        <w:t xml:space="preserve">.  </w:t>
      </w:r>
    </w:p>
    <w:p w14:paraId="6ADA0DDC" w14:textId="15FC4FAF" w:rsidR="00CB406A" w:rsidRDefault="00CB406A" w:rsidP="00CB406A">
      <w:pPr>
        <w:ind w:left="720"/>
        <w:rPr>
          <w:rFonts w:ascii="Arial" w:eastAsia="Calibri" w:hAnsi="Arial" w:cs="Arial"/>
        </w:rPr>
      </w:pPr>
      <w:r>
        <w:rPr>
          <w:rFonts w:ascii="Arial" w:eastAsia="Calibri" w:hAnsi="Arial" w:cs="Arial"/>
        </w:rPr>
        <w:t xml:space="preserve">Lori and David went to the Capital to attend the Select Oklahoma Day and </w:t>
      </w:r>
      <w:r w:rsidR="000D46CD">
        <w:rPr>
          <w:rFonts w:ascii="Arial" w:eastAsia="Calibri" w:hAnsi="Arial" w:cs="Arial"/>
        </w:rPr>
        <w:t xml:space="preserve">to </w:t>
      </w:r>
      <w:r>
        <w:rPr>
          <w:rFonts w:ascii="Arial" w:eastAsia="Calibri" w:hAnsi="Arial" w:cs="Arial"/>
        </w:rPr>
        <w:t>see legislators about issues in our community.  Governor Stitt, Speak Mc</w:t>
      </w:r>
      <w:r w:rsidR="000D46CD">
        <w:rPr>
          <w:rFonts w:ascii="Arial" w:eastAsia="Calibri" w:hAnsi="Arial" w:cs="Arial"/>
        </w:rPr>
        <w:t>C</w:t>
      </w:r>
      <w:r>
        <w:rPr>
          <w:rFonts w:ascii="Arial" w:eastAsia="Calibri" w:hAnsi="Arial" w:cs="Arial"/>
        </w:rPr>
        <w:t xml:space="preserve">all and Pro-tem Treat all spoke at the event as well as Brent Kisling.  This is where Lori found out about the aforementioned PREP funding available for rural industrial parks. </w:t>
      </w:r>
    </w:p>
    <w:p w14:paraId="4D92B60E" w14:textId="64945988" w:rsidR="00CB406A" w:rsidRDefault="00CB406A" w:rsidP="00CB406A">
      <w:pPr>
        <w:ind w:left="720"/>
        <w:rPr>
          <w:rFonts w:ascii="Arial" w:eastAsia="Calibri" w:hAnsi="Arial" w:cs="Arial"/>
        </w:rPr>
      </w:pPr>
      <w:r>
        <w:rPr>
          <w:rFonts w:ascii="Arial" w:eastAsia="Calibri" w:hAnsi="Arial" w:cs="Arial"/>
        </w:rPr>
        <w:t xml:space="preserve">Mega projects (for large scale industrial parks) was also a topic of discussion and the expansion of industrial parks around the state like MidAmerica Industrial Park. </w:t>
      </w:r>
    </w:p>
    <w:p w14:paraId="2A3BA813" w14:textId="3A355FBD" w:rsidR="00CB406A" w:rsidRDefault="00CB406A" w:rsidP="00CB406A">
      <w:pPr>
        <w:ind w:left="720"/>
        <w:rPr>
          <w:rFonts w:ascii="Arial" w:eastAsia="Calibri" w:hAnsi="Arial" w:cs="Arial"/>
        </w:rPr>
      </w:pPr>
      <w:r>
        <w:rPr>
          <w:rFonts w:ascii="Arial" w:eastAsia="Calibri" w:hAnsi="Arial" w:cs="Arial"/>
        </w:rPr>
        <w:t>K&amp;C Manufacturing won the annual Pioneer Technology Industry Partner award.  Molly gave some background on the award and thank</w:t>
      </w:r>
      <w:r w:rsidR="000D46CD">
        <w:rPr>
          <w:rFonts w:ascii="Arial" w:eastAsia="Calibri" w:hAnsi="Arial" w:cs="Arial"/>
        </w:rPr>
        <w:t>ed</w:t>
      </w:r>
      <w:r>
        <w:rPr>
          <w:rFonts w:ascii="Arial" w:eastAsia="Calibri" w:hAnsi="Arial" w:cs="Arial"/>
        </w:rPr>
        <w:t xml:space="preserve"> K&amp;C for being involved in building the next workforce and assisting with programs at Pioneer Tech.  David passed out the official press release.  </w:t>
      </w:r>
    </w:p>
    <w:p w14:paraId="5E4193EA" w14:textId="039797DD" w:rsidR="00CB406A" w:rsidRDefault="00CB406A" w:rsidP="00CB406A">
      <w:pPr>
        <w:ind w:left="720"/>
        <w:rPr>
          <w:rFonts w:ascii="Arial" w:eastAsia="Calibri" w:hAnsi="Arial" w:cs="Arial"/>
        </w:rPr>
      </w:pPr>
      <w:r>
        <w:rPr>
          <w:rFonts w:ascii="Arial" w:eastAsia="Calibri" w:hAnsi="Arial" w:cs="Arial"/>
        </w:rPr>
        <w:t>Lori Henderson received the Main Street Hero award this week at the Ponca City  Main Street Awards ceremony.  Congratulations!</w:t>
      </w:r>
    </w:p>
    <w:p w14:paraId="69A9AC9C" w14:textId="25DA88BA" w:rsidR="00CB406A" w:rsidRDefault="00CB406A" w:rsidP="00CB406A">
      <w:pPr>
        <w:ind w:left="720"/>
        <w:rPr>
          <w:rFonts w:ascii="Arial" w:eastAsia="Calibri" w:hAnsi="Arial" w:cs="Arial"/>
        </w:rPr>
      </w:pPr>
      <w:r>
        <w:rPr>
          <w:rFonts w:ascii="Arial" w:eastAsia="Calibri" w:hAnsi="Arial" w:cs="Arial"/>
        </w:rPr>
        <w:t xml:space="preserve">David also mentioned that the PCDA board is short one trustee and that the City Commission will be appointing a new Trustee </w:t>
      </w:r>
      <w:r w:rsidR="000D46CD">
        <w:rPr>
          <w:rFonts w:ascii="Arial" w:eastAsia="Calibri" w:hAnsi="Arial" w:cs="Arial"/>
        </w:rPr>
        <w:t>soon</w:t>
      </w:r>
      <w:r>
        <w:rPr>
          <w:rFonts w:ascii="Arial" w:eastAsia="Calibri" w:hAnsi="Arial" w:cs="Arial"/>
        </w:rPr>
        <w:t xml:space="preserve">. </w:t>
      </w:r>
    </w:p>
    <w:p w14:paraId="75E316FD" w14:textId="2A7F66F1" w:rsidR="00CB406A" w:rsidRPr="00CB406A" w:rsidRDefault="00CB406A" w:rsidP="000D46CD">
      <w:pPr>
        <w:spacing w:after="0" w:line="240" w:lineRule="auto"/>
        <w:ind w:left="720"/>
        <w:rPr>
          <w:rFonts w:ascii="Arial" w:eastAsia="Calibri" w:hAnsi="Arial" w:cs="Arial"/>
        </w:rPr>
      </w:pPr>
      <w:r>
        <w:rPr>
          <w:rFonts w:ascii="Arial" w:eastAsia="Calibri" w:hAnsi="Arial" w:cs="Arial"/>
        </w:rPr>
        <w:lastRenderedPageBreak/>
        <w:t xml:space="preserve">The PCDA Budget process does start in April with a list of projects staff will be preparing, with the official budget to be presented in May. </w:t>
      </w:r>
    </w:p>
    <w:p w14:paraId="6BC0D77F" w14:textId="77777777" w:rsidR="000D46CD" w:rsidRPr="000D46CD" w:rsidRDefault="000D46CD" w:rsidP="000D46CD">
      <w:pPr>
        <w:rPr>
          <w:rFonts w:ascii="Arial" w:eastAsia="Calibri" w:hAnsi="Arial" w:cs="Arial"/>
        </w:rPr>
      </w:pPr>
    </w:p>
    <w:p w14:paraId="0452EA92" w14:textId="3EA8C601" w:rsidR="00D013AF" w:rsidRDefault="00D013AF" w:rsidP="009611E9">
      <w:pPr>
        <w:pStyle w:val="ListParagraph"/>
        <w:numPr>
          <w:ilvl w:val="0"/>
          <w:numId w:val="1"/>
        </w:numPr>
        <w:rPr>
          <w:rFonts w:ascii="Arial" w:eastAsia="Calibri" w:hAnsi="Arial" w:cs="Arial"/>
        </w:rPr>
      </w:pPr>
      <w:r w:rsidRPr="2F5D843D">
        <w:rPr>
          <w:rFonts w:ascii="Arial" w:eastAsia="Calibri" w:hAnsi="Arial" w:cs="Arial"/>
        </w:rPr>
        <w:t>ENTER A MOTION TO ENTER INTO EXECUTIVE SESSION PURSUANT TO TITLE 25, SECTION 307 OKLAHOMA STATUTES TO DISCUCC PROJECTS 21-08,</w:t>
      </w:r>
      <w:r w:rsidR="13850899" w:rsidRPr="2F5D843D">
        <w:rPr>
          <w:rFonts w:ascii="Arial" w:eastAsia="Calibri" w:hAnsi="Arial" w:cs="Arial"/>
        </w:rPr>
        <w:t xml:space="preserve">  </w:t>
      </w:r>
      <w:r w:rsidRPr="2F5D843D">
        <w:rPr>
          <w:rFonts w:ascii="Arial" w:eastAsia="Calibri" w:hAnsi="Arial" w:cs="Arial"/>
        </w:rPr>
        <w:t>2-11, 23-01,</w:t>
      </w:r>
      <w:r w:rsidR="4F372F97" w:rsidRPr="2F5D843D">
        <w:rPr>
          <w:rFonts w:ascii="Arial" w:eastAsia="Calibri" w:hAnsi="Arial" w:cs="Arial"/>
        </w:rPr>
        <w:t xml:space="preserve"> </w:t>
      </w:r>
      <w:r w:rsidRPr="2F5D843D">
        <w:rPr>
          <w:rFonts w:ascii="Arial" w:eastAsia="Calibri" w:hAnsi="Arial" w:cs="Arial"/>
        </w:rPr>
        <w:t>23-02,</w:t>
      </w:r>
      <w:r w:rsidR="3EBFC982" w:rsidRPr="2F5D843D">
        <w:rPr>
          <w:rFonts w:ascii="Arial" w:eastAsia="Calibri" w:hAnsi="Arial" w:cs="Arial"/>
        </w:rPr>
        <w:t xml:space="preserve"> </w:t>
      </w:r>
      <w:r w:rsidRPr="2F5D843D">
        <w:rPr>
          <w:rFonts w:ascii="Arial" w:eastAsia="Calibri" w:hAnsi="Arial" w:cs="Arial"/>
        </w:rPr>
        <w:t>23-03,</w:t>
      </w:r>
      <w:r w:rsidR="4AA1A0D0" w:rsidRPr="2F5D843D">
        <w:rPr>
          <w:rFonts w:ascii="Arial" w:eastAsia="Calibri" w:hAnsi="Arial" w:cs="Arial"/>
        </w:rPr>
        <w:t xml:space="preserve"> </w:t>
      </w:r>
      <w:r w:rsidRPr="2F5D843D">
        <w:rPr>
          <w:rFonts w:ascii="Arial" w:eastAsia="Calibri" w:hAnsi="Arial" w:cs="Arial"/>
        </w:rPr>
        <w:t>23-04, FEEDER, MAYFLOWER, ROLLING ROCK, SMOKE, TUNGSTEN AND YELP, AS WELL AS POTENTIAL REAL ESTATE TRANSACTIONS INVOLVING PROPERTY LOCATED AT THE SOUTHEAS CORNER OF WAVERLY AND SYKES, 1405 N. WAVERLY, THE PCDA-OWNED HANGAR AT 2405 WAVERLY AND THE PCDA-OWNED BUILDING AT 2405 SYKES BLVD.</w:t>
      </w:r>
    </w:p>
    <w:p w14:paraId="46C70273" w14:textId="302577E7" w:rsidR="00D013AF" w:rsidRDefault="00D013AF" w:rsidP="00D013AF">
      <w:pPr>
        <w:ind w:left="720"/>
        <w:rPr>
          <w:rFonts w:ascii="Arial" w:eastAsia="Calibri" w:hAnsi="Arial" w:cs="Arial"/>
        </w:rPr>
      </w:pPr>
      <w:r>
        <w:rPr>
          <w:rFonts w:ascii="Arial" w:eastAsia="Calibri" w:hAnsi="Arial" w:cs="Arial"/>
        </w:rPr>
        <w:t xml:space="preserve">A motion was made by Trustee Detten with a second by Trustee Brown to enter into Executive Session. </w:t>
      </w:r>
    </w:p>
    <w:p w14:paraId="3A52C51D" w14:textId="0631D722" w:rsidR="00D013AF" w:rsidRDefault="00D013AF" w:rsidP="000D46CD">
      <w:pPr>
        <w:spacing w:after="0" w:line="240" w:lineRule="auto"/>
        <w:ind w:left="720"/>
        <w:rPr>
          <w:rFonts w:ascii="Arial" w:eastAsia="Calibri" w:hAnsi="Arial" w:cs="Arial"/>
        </w:rPr>
      </w:pPr>
      <w:r w:rsidRPr="2F5D843D">
        <w:rPr>
          <w:rFonts w:ascii="Arial" w:eastAsia="Calibri" w:hAnsi="Arial" w:cs="Arial"/>
        </w:rPr>
        <w:t xml:space="preserve">Roll: Yeas: Laffey, Detten, Fetters, </w:t>
      </w:r>
      <w:r w:rsidR="09C5AC03" w:rsidRPr="2F5D843D">
        <w:rPr>
          <w:rFonts w:ascii="Arial" w:eastAsia="Calibri" w:hAnsi="Arial" w:cs="Arial"/>
        </w:rPr>
        <w:t>Peitz</w:t>
      </w:r>
      <w:r w:rsidRPr="2F5D843D">
        <w:rPr>
          <w:rFonts w:ascii="Arial" w:eastAsia="Calibri" w:hAnsi="Arial" w:cs="Arial"/>
        </w:rPr>
        <w:t xml:space="preserve">, Bowers and Brown </w:t>
      </w:r>
    </w:p>
    <w:p w14:paraId="1460CA32" w14:textId="08F48EEE" w:rsidR="00D013AF" w:rsidRDefault="00D013AF" w:rsidP="000D46CD">
      <w:pPr>
        <w:spacing w:after="0" w:line="240" w:lineRule="auto"/>
        <w:ind w:left="720"/>
        <w:rPr>
          <w:rFonts w:ascii="Arial" w:eastAsia="Calibri" w:hAnsi="Arial" w:cs="Arial"/>
        </w:rPr>
      </w:pPr>
      <w:r>
        <w:rPr>
          <w:rFonts w:ascii="Arial" w:eastAsia="Calibri" w:hAnsi="Arial" w:cs="Arial"/>
        </w:rPr>
        <w:t xml:space="preserve">Nays: None. </w:t>
      </w:r>
    </w:p>
    <w:p w14:paraId="60399FC7" w14:textId="291BFEA7" w:rsidR="00D013AF" w:rsidRDefault="00D013AF" w:rsidP="000D46CD">
      <w:pPr>
        <w:spacing w:after="0" w:line="240" w:lineRule="auto"/>
        <w:ind w:left="720"/>
        <w:rPr>
          <w:rFonts w:ascii="Arial" w:eastAsia="Calibri" w:hAnsi="Arial" w:cs="Arial"/>
        </w:rPr>
      </w:pPr>
      <w:r>
        <w:rPr>
          <w:rFonts w:ascii="Arial" w:eastAsia="Calibri" w:hAnsi="Arial" w:cs="Arial"/>
        </w:rPr>
        <w:t>Abstain: None</w:t>
      </w:r>
    </w:p>
    <w:p w14:paraId="1DB3774D" w14:textId="496E54B9" w:rsidR="00D013AF" w:rsidRDefault="00D013AF" w:rsidP="000D46CD">
      <w:pPr>
        <w:spacing w:after="0" w:line="240" w:lineRule="auto"/>
        <w:ind w:left="720"/>
        <w:rPr>
          <w:rFonts w:ascii="Arial" w:eastAsia="Calibri" w:hAnsi="Arial" w:cs="Arial"/>
        </w:rPr>
      </w:pPr>
      <w:r>
        <w:rPr>
          <w:rFonts w:ascii="Arial" w:eastAsia="Calibri" w:hAnsi="Arial" w:cs="Arial"/>
        </w:rPr>
        <w:t xml:space="preserve">Motion Carried. </w:t>
      </w:r>
    </w:p>
    <w:p w14:paraId="28B50BBC" w14:textId="77777777" w:rsidR="000D46CD" w:rsidRDefault="000D46CD" w:rsidP="000D46CD">
      <w:pPr>
        <w:spacing w:after="0" w:line="240" w:lineRule="auto"/>
        <w:ind w:left="720"/>
        <w:rPr>
          <w:rFonts w:ascii="Arial" w:eastAsia="Calibri" w:hAnsi="Arial" w:cs="Arial"/>
        </w:rPr>
      </w:pPr>
    </w:p>
    <w:p w14:paraId="2F8210DD" w14:textId="4BBC1605" w:rsidR="00D013AF" w:rsidRPr="00D013AF" w:rsidRDefault="64D97ED4" w:rsidP="000D46CD">
      <w:pPr>
        <w:spacing w:after="0" w:line="240" w:lineRule="auto"/>
        <w:ind w:left="720"/>
        <w:rPr>
          <w:rFonts w:ascii="Arial" w:eastAsia="Calibri" w:hAnsi="Arial" w:cs="Arial"/>
        </w:rPr>
      </w:pPr>
      <w:r w:rsidRPr="2F5D843D">
        <w:rPr>
          <w:rFonts w:ascii="Arial" w:eastAsia="Calibri" w:hAnsi="Arial" w:cs="Arial"/>
        </w:rPr>
        <w:t xml:space="preserve">The Meeting was declared back in session by Chair Laffey. </w:t>
      </w:r>
    </w:p>
    <w:p w14:paraId="39469979" w14:textId="77777777" w:rsidR="000D46CD" w:rsidRPr="000D46CD" w:rsidRDefault="000D46CD" w:rsidP="000D46CD">
      <w:pPr>
        <w:rPr>
          <w:rFonts w:ascii="Arial" w:eastAsia="Calibri" w:hAnsi="Arial" w:cs="Arial"/>
        </w:rPr>
      </w:pPr>
    </w:p>
    <w:p w14:paraId="20BD4C49" w14:textId="4E8401D1" w:rsidR="00D013AF" w:rsidRDefault="00D013AF" w:rsidP="00D013AF">
      <w:pPr>
        <w:pStyle w:val="ListParagraph"/>
        <w:numPr>
          <w:ilvl w:val="0"/>
          <w:numId w:val="1"/>
        </w:numPr>
        <w:rPr>
          <w:rFonts w:ascii="Arial" w:eastAsia="Calibri" w:hAnsi="Arial" w:cs="Arial"/>
        </w:rPr>
      </w:pPr>
      <w:r w:rsidRPr="2F5D843D">
        <w:rPr>
          <w:rFonts w:ascii="Arial" w:eastAsia="Calibri" w:hAnsi="Arial" w:cs="Arial"/>
        </w:rPr>
        <w:t>CONSIDERATION AND POSSIBLE ACTION ON APPROVING A LEASE AMENDMENT WITH COOKSHACK FOR THE PCDA OWNED PROPERTY AT 2405 SYKES BOULEVARD.</w:t>
      </w:r>
    </w:p>
    <w:p w14:paraId="4269B29A" w14:textId="6299112B" w:rsidR="00CB406A" w:rsidRPr="00CB406A" w:rsidRDefault="00CB406A" w:rsidP="00CB406A">
      <w:pPr>
        <w:ind w:left="720"/>
        <w:rPr>
          <w:rFonts w:ascii="Arial" w:eastAsia="Calibri" w:hAnsi="Arial" w:cs="Arial"/>
        </w:rPr>
      </w:pPr>
      <w:r>
        <w:rPr>
          <w:rFonts w:ascii="Arial" w:eastAsia="Calibri" w:hAnsi="Arial" w:cs="Arial"/>
        </w:rPr>
        <w:t xml:space="preserve">Staff recommends approval. </w:t>
      </w:r>
    </w:p>
    <w:p w14:paraId="6D765FDF" w14:textId="4E440042" w:rsidR="00D013AF" w:rsidRDefault="00D013AF" w:rsidP="00D013AF">
      <w:pPr>
        <w:ind w:left="360"/>
        <w:rPr>
          <w:rFonts w:ascii="Arial" w:eastAsia="Calibri" w:hAnsi="Arial" w:cs="Arial"/>
        </w:rPr>
      </w:pPr>
      <w:r>
        <w:rPr>
          <w:rFonts w:ascii="Arial" w:eastAsia="Calibri" w:hAnsi="Arial" w:cs="Arial"/>
        </w:rPr>
        <w:t xml:space="preserve">A motion was made by Trustee Peitz with a second by Trustee Brown to approve the lease amendment with </w:t>
      </w:r>
      <w:r w:rsidR="0031081F">
        <w:rPr>
          <w:rFonts w:ascii="Arial" w:eastAsia="Calibri" w:hAnsi="Arial" w:cs="Arial"/>
        </w:rPr>
        <w:t>C</w:t>
      </w:r>
      <w:r>
        <w:rPr>
          <w:rFonts w:ascii="Arial" w:eastAsia="Calibri" w:hAnsi="Arial" w:cs="Arial"/>
        </w:rPr>
        <w:t>ookshack.</w:t>
      </w:r>
    </w:p>
    <w:p w14:paraId="60B69696" w14:textId="5FFF5E65" w:rsidR="00D013AF" w:rsidRDefault="00D013AF" w:rsidP="00D013AF">
      <w:pPr>
        <w:spacing w:after="0" w:line="240" w:lineRule="auto"/>
        <w:ind w:left="720"/>
        <w:rPr>
          <w:rFonts w:ascii="Arial" w:eastAsia="Calibri" w:hAnsi="Arial" w:cs="Arial"/>
        </w:rPr>
      </w:pPr>
      <w:r>
        <w:rPr>
          <w:rFonts w:ascii="Arial" w:eastAsia="Calibri" w:hAnsi="Arial" w:cs="Arial"/>
        </w:rPr>
        <w:tab/>
        <w:t xml:space="preserve">Roll: Yeas: Laffey, Detten, Fetters, </w:t>
      </w:r>
      <w:r w:rsidR="1D17CDA2">
        <w:rPr>
          <w:rFonts w:ascii="Arial" w:eastAsia="Calibri" w:hAnsi="Arial" w:cs="Arial"/>
        </w:rPr>
        <w:t>Peitz</w:t>
      </w:r>
      <w:r>
        <w:rPr>
          <w:rFonts w:ascii="Arial" w:eastAsia="Calibri" w:hAnsi="Arial" w:cs="Arial"/>
        </w:rPr>
        <w:t xml:space="preserve">, Bowers and Brown </w:t>
      </w:r>
    </w:p>
    <w:p w14:paraId="57BBDACD" w14:textId="77777777" w:rsidR="00D013AF" w:rsidRDefault="00D013AF" w:rsidP="00D013AF">
      <w:pPr>
        <w:spacing w:after="0" w:line="240" w:lineRule="auto"/>
        <w:ind w:left="720"/>
        <w:rPr>
          <w:rFonts w:ascii="Arial" w:eastAsia="Calibri" w:hAnsi="Arial" w:cs="Arial"/>
        </w:rPr>
      </w:pPr>
      <w:r>
        <w:rPr>
          <w:rFonts w:ascii="Arial" w:eastAsia="Calibri" w:hAnsi="Arial" w:cs="Arial"/>
        </w:rPr>
        <w:tab/>
        <w:t xml:space="preserve">Nays: None. </w:t>
      </w:r>
    </w:p>
    <w:p w14:paraId="5CC5C0F0" w14:textId="77777777" w:rsidR="00D013AF" w:rsidRDefault="00D013AF" w:rsidP="00D013AF">
      <w:pPr>
        <w:spacing w:after="0" w:line="240" w:lineRule="auto"/>
        <w:ind w:left="720"/>
        <w:rPr>
          <w:rFonts w:ascii="Arial" w:eastAsia="Calibri" w:hAnsi="Arial" w:cs="Arial"/>
        </w:rPr>
      </w:pPr>
      <w:r>
        <w:rPr>
          <w:rFonts w:ascii="Arial" w:eastAsia="Calibri" w:hAnsi="Arial" w:cs="Arial"/>
        </w:rPr>
        <w:tab/>
        <w:t>Abstain: None</w:t>
      </w:r>
    </w:p>
    <w:p w14:paraId="2987A88E" w14:textId="77777777" w:rsidR="00D013AF" w:rsidRDefault="00D013AF" w:rsidP="00D013AF">
      <w:pPr>
        <w:spacing w:after="0" w:line="240" w:lineRule="auto"/>
        <w:ind w:left="720"/>
        <w:rPr>
          <w:rFonts w:ascii="Arial" w:eastAsia="Calibri" w:hAnsi="Arial" w:cs="Arial"/>
        </w:rPr>
      </w:pPr>
      <w:r>
        <w:rPr>
          <w:rFonts w:ascii="Arial" w:eastAsia="Calibri" w:hAnsi="Arial" w:cs="Arial"/>
        </w:rPr>
        <w:tab/>
        <w:t xml:space="preserve">Motion Carried. </w:t>
      </w:r>
    </w:p>
    <w:p w14:paraId="5A763E87" w14:textId="5633E826" w:rsidR="000139AC" w:rsidRDefault="000139AC" w:rsidP="000139AC">
      <w:pPr>
        <w:pStyle w:val="ListParagraph"/>
        <w:rPr>
          <w:rFonts w:ascii="Arial" w:eastAsia="Calibri" w:hAnsi="Arial" w:cs="Arial"/>
        </w:rPr>
      </w:pPr>
    </w:p>
    <w:p w14:paraId="34C58920" w14:textId="77777777" w:rsidR="000C02F1" w:rsidRDefault="000C02F1" w:rsidP="000C02F1">
      <w:pPr>
        <w:pStyle w:val="ListParagraph"/>
        <w:numPr>
          <w:ilvl w:val="0"/>
          <w:numId w:val="1"/>
        </w:numPr>
        <w:spacing w:after="0" w:line="240" w:lineRule="auto"/>
        <w:rPr>
          <w:rFonts w:ascii="Arial" w:eastAsia="Calibri" w:hAnsi="Arial" w:cs="Arial"/>
        </w:rPr>
      </w:pPr>
      <w:r w:rsidRPr="2F5D843D">
        <w:rPr>
          <w:rFonts w:ascii="Arial" w:eastAsia="Calibri" w:hAnsi="Arial" w:cs="Arial"/>
        </w:rPr>
        <w:t>NEW BUSINESS</w:t>
      </w:r>
    </w:p>
    <w:p w14:paraId="07DC3018" w14:textId="77777777" w:rsidR="000C02F1" w:rsidRPr="000D46CD" w:rsidRDefault="000C02F1" w:rsidP="000C02F1">
      <w:pPr>
        <w:pStyle w:val="ListParagraph"/>
        <w:spacing w:after="0" w:line="240" w:lineRule="auto"/>
        <w:rPr>
          <w:rFonts w:ascii="Arial" w:eastAsia="Calibri" w:hAnsi="Arial" w:cs="Arial"/>
          <w:sz w:val="28"/>
          <w:szCs w:val="28"/>
        </w:rPr>
      </w:pPr>
    </w:p>
    <w:p w14:paraId="252DAA70" w14:textId="77777777" w:rsidR="000C02F1" w:rsidRDefault="000C02F1" w:rsidP="000C02F1">
      <w:pPr>
        <w:pStyle w:val="ListParagraph"/>
        <w:numPr>
          <w:ilvl w:val="0"/>
          <w:numId w:val="1"/>
        </w:numPr>
        <w:spacing w:after="0" w:line="240" w:lineRule="auto"/>
        <w:rPr>
          <w:rFonts w:ascii="Arial" w:eastAsia="Calibri" w:hAnsi="Arial" w:cs="Arial"/>
        </w:rPr>
      </w:pPr>
      <w:r w:rsidRPr="2F5D843D">
        <w:rPr>
          <w:rFonts w:ascii="Arial" w:eastAsia="Calibri" w:hAnsi="Arial" w:cs="Arial"/>
        </w:rPr>
        <w:t>ENTERTAIN A MOTION TO ADJOURN.</w:t>
      </w:r>
    </w:p>
    <w:p w14:paraId="0CCB7BC4" w14:textId="04C688BD" w:rsidR="00E80C38" w:rsidRDefault="00E80C38" w:rsidP="00E80C38">
      <w:pPr>
        <w:spacing w:after="0" w:line="240" w:lineRule="auto"/>
        <w:ind w:left="720"/>
        <w:rPr>
          <w:rFonts w:ascii="Arial" w:eastAsia="Calibri" w:hAnsi="Arial" w:cs="Arial"/>
        </w:rPr>
      </w:pPr>
      <w:r>
        <w:rPr>
          <w:rFonts w:ascii="Arial" w:eastAsia="Calibri" w:hAnsi="Arial" w:cs="Arial"/>
        </w:rPr>
        <w:t xml:space="preserve">A motion was made by Trustee </w:t>
      </w:r>
      <w:r w:rsidR="00D013AF">
        <w:rPr>
          <w:rFonts w:ascii="Arial" w:eastAsia="Calibri" w:hAnsi="Arial" w:cs="Arial"/>
        </w:rPr>
        <w:t>Brown</w:t>
      </w:r>
      <w:r>
        <w:rPr>
          <w:rFonts w:ascii="Arial" w:eastAsia="Calibri" w:hAnsi="Arial" w:cs="Arial"/>
        </w:rPr>
        <w:t xml:space="preserve"> with a second by Trustee </w:t>
      </w:r>
      <w:r w:rsidR="00FD36E6">
        <w:rPr>
          <w:rFonts w:ascii="Arial" w:eastAsia="Calibri" w:hAnsi="Arial" w:cs="Arial"/>
        </w:rPr>
        <w:t>Detten</w:t>
      </w:r>
      <w:r>
        <w:rPr>
          <w:rFonts w:ascii="Arial" w:eastAsia="Calibri" w:hAnsi="Arial" w:cs="Arial"/>
        </w:rPr>
        <w:t xml:space="preserve"> to adjourn the meeting</w:t>
      </w:r>
    </w:p>
    <w:p w14:paraId="4947A6B3" w14:textId="5CD2F10D" w:rsidR="00E80C38" w:rsidRDefault="00E80C38" w:rsidP="00E80C38">
      <w:pPr>
        <w:spacing w:after="0" w:line="240" w:lineRule="auto"/>
        <w:ind w:left="720"/>
        <w:rPr>
          <w:rFonts w:ascii="Arial" w:eastAsia="Calibri" w:hAnsi="Arial" w:cs="Arial"/>
        </w:rPr>
      </w:pPr>
    </w:p>
    <w:p w14:paraId="23765944" w14:textId="7C7BE087" w:rsidR="00E80C38" w:rsidRDefault="00E80C38" w:rsidP="00697D88">
      <w:pPr>
        <w:spacing w:after="0" w:line="240" w:lineRule="auto"/>
        <w:ind w:left="720" w:firstLine="720"/>
        <w:rPr>
          <w:rFonts w:ascii="Arial" w:eastAsia="Calibri" w:hAnsi="Arial" w:cs="Arial"/>
        </w:rPr>
      </w:pPr>
      <w:r>
        <w:rPr>
          <w:rFonts w:ascii="Arial" w:eastAsia="Calibri" w:hAnsi="Arial" w:cs="Arial"/>
        </w:rPr>
        <w:t>Yeas:</w:t>
      </w:r>
      <w:r w:rsidR="00697D88">
        <w:rPr>
          <w:rFonts w:ascii="Arial" w:eastAsia="Calibri" w:hAnsi="Arial" w:cs="Arial"/>
        </w:rPr>
        <w:t xml:space="preserve">  </w:t>
      </w:r>
      <w:r>
        <w:rPr>
          <w:rFonts w:ascii="Arial" w:eastAsia="Calibri" w:hAnsi="Arial" w:cs="Arial"/>
        </w:rPr>
        <w:t>Laffey, Detten, Fetters, Chapman, Peitz and Brown</w:t>
      </w:r>
    </w:p>
    <w:p w14:paraId="4B53F1C1" w14:textId="3A07D536" w:rsidR="00E80C38" w:rsidRDefault="00E80C38" w:rsidP="00697D88">
      <w:pPr>
        <w:spacing w:after="0" w:line="240" w:lineRule="auto"/>
        <w:ind w:left="720" w:firstLine="720"/>
        <w:rPr>
          <w:rFonts w:ascii="Arial" w:eastAsia="Calibri" w:hAnsi="Arial" w:cs="Arial"/>
        </w:rPr>
      </w:pPr>
      <w:r>
        <w:rPr>
          <w:rFonts w:ascii="Arial" w:eastAsia="Calibri" w:hAnsi="Arial" w:cs="Arial"/>
        </w:rPr>
        <w:t>Nays: None</w:t>
      </w:r>
    </w:p>
    <w:p w14:paraId="598B500F" w14:textId="4D7E843E" w:rsidR="00E80C38" w:rsidRDefault="00E80C38" w:rsidP="00697D88">
      <w:pPr>
        <w:spacing w:after="0" w:line="240" w:lineRule="auto"/>
        <w:ind w:left="720" w:firstLine="720"/>
        <w:rPr>
          <w:rFonts w:ascii="Arial" w:eastAsia="Calibri" w:hAnsi="Arial" w:cs="Arial"/>
        </w:rPr>
      </w:pPr>
      <w:r>
        <w:rPr>
          <w:rFonts w:ascii="Arial" w:eastAsia="Calibri" w:hAnsi="Arial" w:cs="Arial"/>
        </w:rPr>
        <w:t xml:space="preserve">Abstain: None </w:t>
      </w:r>
    </w:p>
    <w:p w14:paraId="7D90EA2D" w14:textId="65E2011E" w:rsidR="00C730A7" w:rsidRDefault="00E80C38" w:rsidP="00CB406A">
      <w:pPr>
        <w:spacing w:after="0" w:line="240" w:lineRule="auto"/>
        <w:ind w:left="720" w:firstLine="720"/>
        <w:rPr>
          <w:rFonts w:ascii="Arial" w:eastAsia="Calibri" w:hAnsi="Arial" w:cs="Arial"/>
        </w:rPr>
      </w:pPr>
      <w:r>
        <w:rPr>
          <w:rFonts w:ascii="Arial" w:eastAsia="Calibri" w:hAnsi="Arial" w:cs="Arial"/>
        </w:rPr>
        <w:t xml:space="preserve">Motion carried </w:t>
      </w:r>
    </w:p>
    <w:p w14:paraId="4B2F4BD4" w14:textId="77777777" w:rsidR="000D46CD" w:rsidRDefault="000D46CD" w:rsidP="00E80C38">
      <w:pPr>
        <w:spacing w:after="0" w:line="240" w:lineRule="auto"/>
        <w:ind w:firstLine="540"/>
        <w:jc w:val="center"/>
        <w:rPr>
          <w:rFonts w:ascii="Arial" w:hAnsi="Arial" w:cs="Arial"/>
          <w:b/>
          <w:bCs/>
        </w:rPr>
      </w:pPr>
    </w:p>
    <w:p w14:paraId="04B64570" w14:textId="77777777" w:rsidR="000D46CD" w:rsidRDefault="000D46CD" w:rsidP="00E80C38">
      <w:pPr>
        <w:spacing w:after="0" w:line="240" w:lineRule="auto"/>
        <w:ind w:firstLine="540"/>
        <w:jc w:val="center"/>
        <w:rPr>
          <w:rFonts w:ascii="Arial" w:hAnsi="Arial" w:cs="Arial"/>
          <w:b/>
          <w:bCs/>
        </w:rPr>
      </w:pPr>
    </w:p>
    <w:p w14:paraId="512C89B3" w14:textId="5F92842C" w:rsidR="00E80C38" w:rsidRDefault="00E80C38" w:rsidP="00E80C38">
      <w:pPr>
        <w:spacing w:after="0" w:line="240" w:lineRule="auto"/>
        <w:ind w:firstLine="540"/>
        <w:jc w:val="center"/>
        <w:rPr>
          <w:rFonts w:ascii="Arial" w:hAnsi="Arial" w:cs="Arial"/>
          <w:b/>
          <w:bCs/>
        </w:rPr>
      </w:pPr>
      <w:r>
        <w:rPr>
          <w:rFonts w:ascii="Arial" w:hAnsi="Arial" w:cs="Arial"/>
          <w:b/>
          <w:bCs/>
        </w:rPr>
        <w:lastRenderedPageBreak/>
        <w:t>MINUTES OF THE EXECUTIVE SESSION OF THE BOARD OF TRUSTEES OF</w:t>
      </w:r>
    </w:p>
    <w:p w14:paraId="34AB7311" w14:textId="77777777" w:rsidR="00E80C38" w:rsidRDefault="00E80C38" w:rsidP="00E80C38">
      <w:pPr>
        <w:spacing w:after="0" w:line="240" w:lineRule="auto"/>
        <w:jc w:val="center"/>
        <w:rPr>
          <w:rFonts w:ascii="Arial" w:hAnsi="Arial" w:cs="Arial"/>
          <w:b/>
          <w:bCs/>
        </w:rPr>
      </w:pPr>
      <w:r>
        <w:rPr>
          <w:rFonts w:ascii="Arial" w:hAnsi="Arial" w:cs="Arial"/>
          <w:b/>
          <w:bCs/>
        </w:rPr>
        <w:t>THE PONCA CITY DEVELOPMENT AUTHORITY</w:t>
      </w:r>
    </w:p>
    <w:p w14:paraId="306A2141" w14:textId="448BD920" w:rsidR="00E80C38" w:rsidRDefault="006A70AF" w:rsidP="00E80C38">
      <w:pPr>
        <w:spacing w:after="0" w:line="240" w:lineRule="auto"/>
        <w:jc w:val="center"/>
        <w:rPr>
          <w:rFonts w:ascii="Arial" w:hAnsi="Arial" w:cs="Arial"/>
          <w:b/>
          <w:bCs/>
        </w:rPr>
      </w:pPr>
      <w:r>
        <w:rPr>
          <w:rFonts w:ascii="Arial" w:hAnsi="Arial" w:cs="Arial"/>
          <w:b/>
          <w:bCs/>
        </w:rPr>
        <w:t>March</w:t>
      </w:r>
      <w:r w:rsidR="00FD36E6">
        <w:rPr>
          <w:rFonts w:ascii="Arial" w:hAnsi="Arial" w:cs="Arial"/>
          <w:b/>
          <w:bCs/>
        </w:rPr>
        <w:t xml:space="preserve"> 9</w:t>
      </w:r>
      <w:r w:rsidR="00E80C38" w:rsidRPr="3256E3B7">
        <w:rPr>
          <w:rFonts w:ascii="Arial" w:hAnsi="Arial" w:cs="Arial"/>
          <w:b/>
          <w:bCs/>
        </w:rPr>
        <w:t>, 202</w:t>
      </w:r>
      <w:r w:rsidR="00FD36E6">
        <w:rPr>
          <w:rFonts w:ascii="Arial" w:hAnsi="Arial" w:cs="Arial"/>
          <w:b/>
          <w:bCs/>
        </w:rPr>
        <w:t>3</w:t>
      </w:r>
    </w:p>
    <w:p w14:paraId="372E8A03" w14:textId="77777777" w:rsidR="00CD677A" w:rsidRDefault="00CD677A" w:rsidP="00E80C38">
      <w:pPr>
        <w:rPr>
          <w:rFonts w:ascii="Arial" w:hAnsi="Arial" w:cs="Arial"/>
        </w:rPr>
      </w:pPr>
    </w:p>
    <w:p w14:paraId="7402F92B" w14:textId="413A65F0" w:rsidR="00E80C38" w:rsidRDefault="00E80C38" w:rsidP="00E80C38">
      <w:pPr>
        <w:rPr>
          <w:rFonts w:ascii="Arial" w:hAnsi="Arial" w:cs="Arial"/>
        </w:rPr>
      </w:pPr>
      <w:r w:rsidRPr="3256E3B7">
        <w:rPr>
          <w:rFonts w:ascii="Arial" w:hAnsi="Arial" w:cs="Arial"/>
        </w:rPr>
        <w:t>Pursuant to notice as required by law, the Ponca City Development Authority met in executive session at 7:3</w:t>
      </w:r>
      <w:r>
        <w:rPr>
          <w:rFonts w:ascii="Arial" w:hAnsi="Arial" w:cs="Arial"/>
        </w:rPr>
        <w:t>0</w:t>
      </w:r>
      <w:r w:rsidRPr="3256E3B7">
        <w:rPr>
          <w:rFonts w:ascii="Arial" w:hAnsi="Arial" w:cs="Arial"/>
        </w:rPr>
        <w:t xml:space="preserve"> a.m. in the </w:t>
      </w:r>
      <w:r w:rsidR="006A70AF">
        <w:rPr>
          <w:rFonts w:ascii="Arial" w:hAnsi="Arial" w:cs="Arial"/>
        </w:rPr>
        <w:t>John McNeese Art Gallery</w:t>
      </w:r>
      <w:r w:rsidRPr="3256E3B7">
        <w:rPr>
          <w:rFonts w:ascii="Arial" w:hAnsi="Arial" w:cs="Arial"/>
        </w:rPr>
        <w:t xml:space="preserve">, </w:t>
      </w:r>
      <w:r w:rsidR="006A70AF">
        <w:rPr>
          <w:rFonts w:ascii="Arial" w:hAnsi="Arial" w:cs="Arial"/>
        </w:rPr>
        <w:t xml:space="preserve">Suite 101, </w:t>
      </w:r>
      <w:r w:rsidRPr="3256E3B7">
        <w:rPr>
          <w:rFonts w:ascii="Arial" w:hAnsi="Arial" w:cs="Arial"/>
        </w:rPr>
        <w:t xml:space="preserve">400 East Central, Ponca City, Oklahoma with Chair </w:t>
      </w:r>
      <w:r w:rsidR="00CB39EF">
        <w:rPr>
          <w:rFonts w:ascii="Arial" w:hAnsi="Arial" w:cs="Arial"/>
        </w:rPr>
        <w:t>Nancy Laffey</w:t>
      </w:r>
      <w:r w:rsidRPr="3256E3B7">
        <w:rPr>
          <w:rFonts w:ascii="Arial" w:hAnsi="Arial" w:cs="Arial"/>
        </w:rPr>
        <w:t xml:space="preserve"> presiding. </w:t>
      </w:r>
    </w:p>
    <w:p w14:paraId="4B5E6A5F" w14:textId="77777777" w:rsidR="00232BDA" w:rsidRDefault="00CB39EF" w:rsidP="00232BDA">
      <w:pPr>
        <w:spacing w:after="0" w:line="240" w:lineRule="auto"/>
        <w:rPr>
          <w:rFonts w:ascii="Arial" w:hAnsi="Arial" w:cs="Arial"/>
        </w:rPr>
      </w:pPr>
      <w:r>
        <w:rPr>
          <w:rFonts w:ascii="Arial" w:hAnsi="Arial" w:cs="Arial"/>
        </w:rPr>
        <w:t>Present:</w:t>
      </w:r>
      <w:r>
        <w:rPr>
          <w:rFonts w:ascii="Arial" w:hAnsi="Arial" w:cs="Arial"/>
        </w:rPr>
        <w:tab/>
        <w:t>NANCY LAFFEY, CHAIR</w:t>
      </w:r>
    </w:p>
    <w:p w14:paraId="0A079BC0" w14:textId="00238FD0" w:rsidR="00CB39EF" w:rsidRDefault="00232BDA" w:rsidP="00232BDA">
      <w:pPr>
        <w:spacing w:after="0" w:line="240" w:lineRule="auto"/>
        <w:rPr>
          <w:rFonts w:ascii="Arial" w:hAnsi="Arial" w:cs="Arial"/>
        </w:rPr>
      </w:pPr>
      <w:r>
        <w:rPr>
          <w:rFonts w:ascii="Arial" w:hAnsi="Arial" w:cs="Arial"/>
        </w:rPr>
        <w:tab/>
      </w:r>
      <w:r w:rsidR="00CB39EF">
        <w:rPr>
          <w:rFonts w:ascii="Arial" w:hAnsi="Arial" w:cs="Arial"/>
        </w:rPr>
        <w:tab/>
        <w:t>MARK DETTEN, TRUSTEE</w:t>
      </w:r>
    </w:p>
    <w:p w14:paraId="4527D7DC" w14:textId="6939D7B9" w:rsidR="00CB39EF" w:rsidRDefault="00CB39EF" w:rsidP="00232BDA">
      <w:pPr>
        <w:tabs>
          <w:tab w:val="left" w:pos="1440"/>
        </w:tabs>
        <w:spacing w:after="0" w:line="240" w:lineRule="auto"/>
        <w:rPr>
          <w:rFonts w:ascii="Arial" w:hAnsi="Arial" w:cs="Arial"/>
        </w:rPr>
      </w:pPr>
      <w:r>
        <w:rPr>
          <w:rFonts w:ascii="Arial" w:hAnsi="Arial" w:cs="Arial"/>
        </w:rPr>
        <w:tab/>
        <w:t>ERICA FETTERS, TRUSTEE</w:t>
      </w:r>
    </w:p>
    <w:p w14:paraId="15253EF0" w14:textId="0AE34D79" w:rsidR="00232BDA" w:rsidRDefault="00232BDA" w:rsidP="00232BDA">
      <w:pPr>
        <w:tabs>
          <w:tab w:val="left" w:pos="1440"/>
        </w:tabs>
        <w:spacing w:after="0" w:line="240" w:lineRule="auto"/>
        <w:rPr>
          <w:rFonts w:ascii="Arial" w:hAnsi="Arial" w:cs="Arial"/>
        </w:rPr>
      </w:pPr>
      <w:r>
        <w:rPr>
          <w:rFonts w:ascii="Arial" w:hAnsi="Arial" w:cs="Arial"/>
        </w:rPr>
        <w:tab/>
        <w:t>GARRETT BOWERS, TRUSTEE</w:t>
      </w:r>
    </w:p>
    <w:p w14:paraId="68983256" w14:textId="77E57AC0" w:rsidR="00CB39EF" w:rsidRDefault="00CB39EF" w:rsidP="00232BDA">
      <w:pPr>
        <w:tabs>
          <w:tab w:val="left" w:pos="1440"/>
        </w:tabs>
        <w:spacing w:after="0" w:line="240" w:lineRule="auto"/>
        <w:rPr>
          <w:rFonts w:ascii="Arial" w:hAnsi="Arial" w:cs="Arial"/>
        </w:rPr>
      </w:pPr>
      <w:r>
        <w:rPr>
          <w:rFonts w:ascii="Arial" w:hAnsi="Arial" w:cs="Arial"/>
        </w:rPr>
        <w:tab/>
        <w:t>KIRK BROWN, TRUSTEE</w:t>
      </w:r>
    </w:p>
    <w:p w14:paraId="39A3176E" w14:textId="65EC2459" w:rsidR="00232BDA" w:rsidRDefault="00232BDA" w:rsidP="00232BDA">
      <w:pPr>
        <w:tabs>
          <w:tab w:val="left" w:pos="1440"/>
        </w:tabs>
        <w:spacing w:after="0" w:line="240" w:lineRule="auto"/>
        <w:rPr>
          <w:rFonts w:ascii="Arial" w:hAnsi="Arial" w:cs="Arial"/>
        </w:rPr>
      </w:pPr>
      <w:r>
        <w:rPr>
          <w:rFonts w:ascii="Arial" w:hAnsi="Arial" w:cs="Arial"/>
        </w:rPr>
        <w:tab/>
        <w:t>ERIK PEITZ, TRUSTEE</w:t>
      </w:r>
    </w:p>
    <w:p w14:paraId="31CFEFED" w14:textId="2FE93AFB" w:rsidR="00CB39EF" w:rsidRDefault="00CB406A" w:rsidP="2F5D843D">
      <w:pPr>
        <w:tabs>
          <w:tab w:val="left" w:pos="1440"/>
        </w:tabs>
        <w:spacing w:after="0" w:line="240" w:lineRule="auto"/>
        <w:rPr>
          <w:rFonts w:ascii="Arial" w:hAnsi="Arial" w:cs="Arial"/>
          <w:caps/>
        </w:rPr>
      </w:pPr>
      <w:r>
        <w:rPr>
          <w:rFonts w:ascii="Arial" w:hAnsi="Arial" w:cs="Arial"/>
          <w:caps/>
        </w:rPr>
        <w:tab/>
      </w:r>
      <w:r w:rsidR="00CB39EF">
        <w:rPr>
          <w:rFonts w:ascii="Arial" w:hAnsi="Arial" w:cs="Arial"/>
          <w:caps/>
        </w:rPr>
        <w:t>LORI HENDERSON, PCDA STAFF</w:t>
      </w:r>
    </w:p>
    <w:p w14:paraId="1134130B" w14:textId="3CD36C2E" w:rsidR="00CB39EF" w:rsidRDefault="00CB39EF" w:rsidP="00232BDA">
      <w:pPr>
        <w:tabs>
          <w:tab w:val="left" w:pos="1440"/>
        </w:tabs>
        <w:spacing w:after="0" w:line="240" w:lineRule="auto"/>
        <w:rPr>
          <w:rFonts w:ascii="Arial" w:hAnsi="Arial" w:cs="Arial"/>
          <w:caps/>
        </w:rPr>
      </w:pPr>
      <w:r>
        <w:rPr>
          <w:rFonts w:ascii="Arial" w:hAnsi="Arial" w:cs="Arial"/>
          <w:caps/>
        </w:rPr>
        <w:tab/>
        <w:t>David Myers, PCDA STAFF</w:t>
      </w:r>
    </w:p>
    <w:p w14:paraId="15E9E6A0" w14:textId="5E106E3D" w:rsidR="0014021D" w:rsidRDefault="0014021D" w:rsidP="00232BDA">
      <w:pPr>
        <w:tabs>
          <w:tab w:val="left" w:pos="1440"/>
        </w:tabs>
        <w:spacing w:after="0" w:line="240" w:lineRule="auto"/>
        <w:rPr>
          <w:rFonts w:ascii="Arial" w:hAnsi="Arial" w:cs="Arial"/>
          <w:caps/>
        </w:rPr>
      </w:pPr>
      <w:r>
        <w:rPr>
          <w:rFonts w:ascii="Arial" w:hAnsi="Arial" w:cs="Arial"/>
          <w:caps/>
        </w:rPr>
        <w:tab/>
        <w:t>Laurence beliel, pcda staff</w:t>
      </w:r>
    </w:p>
    <w:p w14:paraId="18AB36F0" w14:textId="635A7B20" w:rsidR="00FD36E6" w:rsidRDefault="00FD36E6" w:rsidP="00CB39EF">
      <w:pPr>
        <w:spacing w:after="0" w:line="240" w:lineRule="auto"/>
        <w:ind w:left="720" w:firstLine="720"/>
        <w:rPr>
          <w:rFonts w:ascii="Arial" w:hAnsi="Arial" w:cs="Arial"/>
          <w:caps/>
        </w:rPr>
      </w:pPr>
      <w:r>
        <w:rPr>
          <w:rFonts w:ascii="Arial" w:hAnsi="Arial" w:cs="Arial"/>
          <w:caps/>
        </w:rPr>
        <w:t xml:space="preserve">Liz leaming, pcda staff </w:t>
      </w:r>
    </w:p>
    <w:p w14:paraId="15CB4C77" w14:textId="6439CE46" w:rsidR="00CB39EF" w:rsidRDefault="00CB39EF" w:rsidP="00CB39EF">
      <w:pPr>
        <w:spacing w:after="0" w:line="240" w:lineRule="auto"/>
        <w:ind w:left="720" w:firstLine="720"/>
        <w:rPr>
          <w:rFonts w:ascii="Arial" w:hAnsi="Arial" w:cs="Arial"/>
          <w:caps/>
        </w:rPr>
      </w:pPr>
      <w:r w:rsidRPr="2F5D843D">
        <w:rPr>
          <w:rFonts w:ascii="Arial" w:hAnsi="Arial" w:cs="Arial"/>
          <w:caps/>
        </w:rPr>
        <w:t>Kat Long, PCDA STAFF</w:t>
      </w:r>
    </w:p>
    <w:p w14:paraId="1AD4A389" w14:textId="5AB7D8E7" w:rsidR="71987282" w:rsidRDefault="71987282" w:rsidP="2F5D843D">
      <w:pPr>
        <w:spacing w:after="0" w:line="240" w:lineRule="auto"/>
        <w:ind w:left="720" w:firstLine="720"/>
        <w:rPr>
          <w:rFonts w:ascii="Arial" w:hAnsi="Arial" w:cs="Arial"/>
          <w:caps/>
        </w:rPr>
      </w:pPr>
      <w:r w:rsidRPr="2F5D843D">
        <w:rPr>
          <w:rFonts w:ascii="Arial" w:hAnsi="Arial" w:cs="Arial"/>
          <w:caps/>
        </w:rPr>
        <w:t xml:space="preserve">CRAIG STEPHENSON, cITY mANAGER </w:t>
      </w:r>
    </w:p>
    <w:p w14:paraId="644CAF62" w14:textId="6B15C665" w:rsidR="00CB39EF" w:rsidRDefault="00574CD9" w:rsidP="00CB39EF">
      <w:pPr>
        <w:spacing w:after="0" w:line="240" w:lineRule="auto"/>
        <w:ind w:left="720" w:firstLine="720"/>
        <w:rPr>
          <w:rFonts w:ascii="Arial" w:hAnsi="Arial" w:cs="Arial"/>
          <w:caps/>
        </w:rPr>
      </w:pPr>
      <w:r>
        <w:rPr>
          <w:rFonts w:ascii="Arial" w:hAnsi="Arial" w:cs="Arial"/>
          <w:caps/>
        </w:rPr>
        <w:t>Molly kyler, pioneer technology center</w:t>
      </w:r>
    </w:p>
    <w:p w14:paraId="3D690A00" w14:textId="723FAE89" w:rsidR="006A70AF" w:rsidRDefault="006A70AF" w:rsidP="00CB39EF">
      <w:pPr>
        <w:spacing w:after="0" w:line="240" w:lineRule="auto"/>
        <w:ind w:left="720" w:firstLine="720"/>
        <w:rPr>
          <w:rFonts w:ascii="Arial" w:hAnsi="Arial" w:cs="Arial"/>
          <w:caps/>
        </w:rPr>
      </w:pPr>
      <w:r>
        <w:rPr>
          <w:rFonts w:ascii="Arial" w:hAnsi="Arial" w:cs="Arial"/>
          <w:caps/>
        </w:rPr>
        <w:t xml:space="preserve">KELSEY WAGNER, CITY COMMISSIONER </w:t>
      </w:r>
    </w:p>
    <w:p w14:paraId="6CF12667" w14:textId="39445125" w:rsidR="00CB39EF" w:rsidRDefault="00CB39EF" w:rsidP="00CB39EF">
      <w:pPr>
        <w:spacing w:after="0" w:line="240" w:lineRule="auto"/>
        <w:rPr>
          <w:rFonts w:ascii="Arial" w:hAnsi="Arial" w:cs="Arial"/>
          <w:caps/>
        </w:rPr>
      </w:pPr>
      <w:r>
        <w:rPr>
          <w:rFonts w:ascii="Arial" w:hAnsi="Arial" w:cs="Arial"/>
          <w:caps/>
        </w:rPr>
        <w:tab/>
      </w:r>
      <w:r>
        <w:rPr>
          <w:rFonts w:ascii="Arial" w:hAnsi="Arial" w:cs="Arial"/>
          <w:caps/>
        </w:rPr>
        <w:tab/>
      </w:r>
    </w:p>
    <w:p w14:paraId="0CE9C313" w14:textId="7EED6014" w:rsidR="00CB39EF" w:rsidRDefault="00CB39EF" w:rsidP="00CB39EF">
      <w:pPr>
        <w:spacing w:after="0" w:line="240" w:lineRule="auto"/>
        <w:rPr>
          <w:rFonts w:ascii="Arial" w:hAnsi="Arial" w:cs="Arial"/>
          <w:caps/>
        </w:rPr>
      </w:pPr>
    </w:p>
    <w:p w14:paraId="68A7EF34" w14:textId="0FACA3ED" w:rsidR="00E80C38" w:rsidRDefault="00CB39EF" w:rsidP="00CB39EF">
      <w:pPr>
        <w:spacing w:after="0" w:line="240" w:lineRule="auto"/>
        <w:rPr>
          <w:rFonts w:ascii="Arial" w:hAnsi="Arial" w:cs="Arial"/>
        </w:rPr>
      </w:pPr>
      <w:r>
        <w:rPr>
          <w:rFonts w:ascii="Arial" w:hAnsi="Arial" w:cs="Arial"/>
        </w:rPr>
        <w:t xml:space="preserve">At </w:t>
      </w:r>
      <w:r w:rsidR="00232BDA">
        <w:rPr>
          <w:rFonts w:ascii="Arial" w:hAnsi="Arial" w:cs="Arial"/>
        </w:rPr>
        <w:t>8:</w:t>
      </w:r>
      <w:r w:rsidR="00CB406A">
        <w:rPr>
          <w:rFonts w:ascii="Arial" w:hAnsi="Arial" w:cs="Arial"/>
        </w:rPr>
        <w:t>24</w:t>
      </w:r>
      <w:r>
        <w:rPr>
          <w:rFonts w:ascii="Arial" w:hAnsi="Arial" w:cs="Arial"/>
        </w:rPr>
        <w:t xml:space="preserve"> a.m. Trustee Detten made a motion with a 2</w:t>
      </w:r>
      <w:r w:rsidRPr="00CB39EF">
        <w:rPr>
          <w:rFonts w:ascii="Arial" w:hAnsi="Arial" w:cs="Arial"/>
          <w:vertAlign w:val="superscript"/>
        </w:rPr>
        <w:t>nd</w:t>
      </w:r>
      <w:r>
        <w:rPr>
          <w:rFonts w:ascii="Arial" w:hAnsi="Arial" w:cs="Arial"/>
        </w:rPr>
        <w:t xml:space="preserve"> from Trustee </w:t>
      </w:r>
      <w:r w:rsidR="00CB406A">
        <w:rPr>
          <w:rFonts w:ascii="Arial" w:hAnsi="Arial" w:cs="Arial"/>
        </w:rPr>
        <w:t>Brown</w:t>
      </w:r>
      <w:r>
        <w:rPr>
          <w:rFonts w:ascii="Arial" w:hAnsi="Arial" w:cs="Arial"/>
        </w:rPr>
        <w:t xml:space="preserve"> unanimously carried to enter into executive session pursuant to Title 25, </w:t>
      </w:r>
      <w:r w:rsidR="000259B9">
        <w:rPr>
          <w:rFonts w:ascii="Arial" w:hAnsi="Arial" w:cs="Arial"/>
        </w:rPr>
        <w:t>Section 307 Oklahoma Stat</w:t>
      </w:r>
      <w:r w:rsidR="00336E2F">
        <w:rPr>
          <w:rFonts w:ascii="Arial" w:hAnsi="Arial" w:cs="Arial"/>
        </w:rPr>
        <w:t xml:space="preserve">utes to discuss Projects </w:t>
      </w:r>
      <w:r w:rsidR="006A70AF">
        <w:rPr>
          <w:rFonts w:ascii="Arial" w:hAnsi="Arial" w:cs="Arial"/>
        </w:rPr>
        <w:t>21-08,22-11,23-01,23-02,23-03,23-04, Feeder, Mayflower, Rolling Rock, Smoke Tungsten and Yelp</w:t>
      </w:r>
      <w:r w:rsidR="00CB406A">
        <w:rPr>
          <w:rFonts w:ascii="Arial" w:hAnsi="Arial" w:cs="Arial"/>
        </w:rPr>
        <w:t xml:space="preserve">, as well as potential real estate transactions involving property located at the southeast corner of Waverly and Sykes, 1405 N. Waverly, the PCDA-owned Hangar at 2405 Waverly and the PCDA owned building at 2402 Sykes Blvd, </w:t>
      </w:r>
    </w:p>
    <w:p w14:paraId="6E7519EC" w14:textId="1D706CF2" w:rsidR="00CB39EF" w:rsidRDefault="00CB39EF" w:rsidP="00CB39EF">
      <w:pPr>
        <w:spacing w:after="0" w:line="240" w:lineRule="auto"/>
        <w:rPr>
          <w:rFonts w:ascii="Arial" w:hAnsi="Arial" w:cs="Arial"/>
        </w:rPr>
      </w:pPr>
    </w:p>
    <w:p w14:paraId="7D103D47" w14:textId="5C3CE8E1" w:rsidR="00CB39EF" w:rsidRDefault="00CB39EF" w:rsidP="00CB39EF">
      <w:pPr>
        <w:spacing w:after="0" w:line="240" w:lineRule="auto"/>
        <w:rPr>
          <w:rFonts w:ascii="Arial" w:hAnsi="Arial" w:cs="Arial"/>
        </w:rPr>
      </w:pPr>
      <w:r w:rsidRPr="2F5D843D">
        <w:rPr>
          <w:rFonts w:ascii="Arial" w:hAnsi="Arial" w:cs="Arial"/>
        </w:rPr>
        <w:t>David Myers, PCDA staff, led the discuss</w:t>
      </w:r>
      <w:r w:rsidR="00F668A2" w:rsidRPr="2F5D843D">
        <w:rPr>
          <w:rFonts w:ascii="Arial" w:hAnsi="Arial" w:cs="Arial"/>
        </w:rPr>
        <w:t>i</w:t>
      </w:r>
      <w:r w:rsidRPr="2F5D843D">
        <w:rPr>
          <w:rFonts w:ascii="Arial" w:hAnsi="Arial" w:cs="Arial"/>
        </w:rPr>
        <w:t>on and was provided</w:t>
      </w:r>
      <w:r w:rsidR="00CB406A">
        <w:rPr>
          <w:rFonts w:ascii="Arial" w:hAnsi="Arial" w:cs="Arial"/>
        </w:rPr>
        <w:t xml:space="preserve"> direction for the continuing negotiations with the above companies and real estate transactions, relative to economic development projects.</w:t>
      </w:r>
    </w:p>
    <w:p w14:paraId="27BEEA37" w14:textId="77777777" w:rsidR="00CB406A" w:rsidRDefault="00CB406A" w:rsidP="00CB39EF">
      <w:pPr>
        <w:spacing w:after="0" w:line="240" w:lineRule="auto"/>
        <w:rPr>
          <w:rFonts w:ascii="Arial" w:hAnsi="Arial" w:cs="Arial"/>
        </w:rPr>
      </w:pPr>
    </w:p>
    <w:p w14:paraId="1B65208B" w14:textId="1C066394" w:rsidR="6914C060" w:rsidRDefault="6914C060" w:rsidP="2F5D843D">
      <w:pPr>
        <w:spacing w:after="0" w:line="240" w:lineRule="auto"/>
        <w:rPr>
          <w:rFonts w:ascii="Arial" w:hAnsi="Arial" w:cs="Arial"/>
        </w:rPr>
      </w:pPr>
      <w:r w:rsidRPr="2F5D843D">
        <w:rPr>
          <w:rFonts w:ascii="Arial" w:hAnsi="Arial" w:cs="Arial"/>
        </w:rPr>
        <w:t>Derrin Hiatt left Executive Session at 8:59 am.</w:t>
      </w:r>
    </w:p>
    <w:p w14:paraId="7F2081F8" w14:textId="257FA5D6" w:rsidR="6914C060" w:rsidRDefault="6914C060" w:rsidP="2F5D843D">
      <w:pPr>
        <w:spacing w:after="0" w:line="240" w:lineRule="auto"/>
        <w:rPr>
          <w:rFonts w:ascii="Arial" w:hAnsi="Arial" w:cs="Arial"/>
        </w:rPr>
      </w:pPr>
      <w:r w:rsidRPr="2F5D843D">
        <w:rPr>
          <w:rFonts w:ascii="Arial" w:hAnsi="Arial" w:cs="Arial"/>
        </w:rPr>
        <w:t>Craig Stephenson left Executive Session at 9:06 am.</w:t>
      </w:r>
    </w:p>
    <w:p w14:paraId="16FC9B85" w14:textId="73E6EF4A" w:rsidR="00CB39EF" w:rsidRDefault="00CB39EF" w:rsidP="00CB39EF">
      <w:pPr>
        <w:spacing w:after="0" w:line="240" w:lineRule="auto"/>
        <w:rPr>
          <w:rFonts w:ascii="Arial" w:hAnsi="Arial" w:cs="Arial"/>
        </w:rPr>
      </w:pPr>
    </w:p>
    <w:p w14:paraId="7D76F000" w14:textId="778E622C" w:rsidR="00CB39EF" w:rsidRDefault="00CB39EF" w:rsidP="00CB39EF">
      <w:pPr>
        <w:spacing w:after="0" w:line="240" w:lineRule="auto"/>
        <w:rPr>
          <w:rFonts w:ascii="Arial" w:hAnsi="Arial" w:cs="Arial"/>
        </w:rPr>
      </w:pPr>
      <w:r>
        <w:rPr>
          <w:rFonts w:ascii="Arial" w:hAnsi="Arial" w:cs="Arial"/>
        </w:rPr>
        <w:t xml:space="preserve">At </w:t>
      </w:r>
      <w:r w:rsidR="006A70AF">
        <w:rPr>
          <w:rFonts w:ascii="Arial" w:hAnsi="Arial" w:cs="Arial"/>
        </w:rPr>
        <w:t>9:09</w:t>
      </w:r>
      <w:r>
        <w:rPr>
          <w:rFonts w:ascii="Arial" w:hAnsi="Arial" w:cs="Arial"/>
        </w:rPr>
        <w:t xml:space="preserve"> a.m. Chair </w:t>
      </w:r>
      <w:r w:rsidR="00232BDA">
        <w:rPr>
          <w:rFonts w:ascii="Arial" w:hAnsi="Arial" w:cs="Arial"/>
        </w:rPr>
        <w:t>Laffey</w:t>
      </w:r>
      <w:r>
        <w:rPr>
          <w:rFonts w:ascii="Arial" w:hAnsi="Arial" w:cs="Arial"/>
        </w:rPr>
        <w:t xml:space="preserve"> declared that the Executive Session was complete and returned the meeting to open session. </w:t>
      </w:r>
    </w:p>
    <w:p w14:paraId="60E469A9" w14:textId="35B6623B" w:rsidR="00CB39EF" w:rsidRDefault="00CB39EF" w:rsidP="00CB39EF">
      <w:pPr>
        <w:spacing w:after="0" w:line="240" w:lineRule="auto"/>
        <w:rPr>
          <w:rFonts w:ascii="Arial" w:hAnsi="Arial" w:cs="Arial"/>
        </w:rPr>
      </w:pPr>
    </w:p>
    <w:p w14:paraId="30E34DE5" w14:textId="3C0ECBC2" w:rsidR="00CB39EF" w:rsidRDefault="00CB39EF" w:rsidP="00CB39EF">
      <w:pPr>
        <w:spacing w:after="0" w:line="240" w:lineRule="auto"/>
        <w:rPr>
          <w:rFonts w:ascii="Arial" w:hAnsi="Arial" w:cs="Arial"/>
          <w:b/>
          <w:bCs/>
        </w:rPr>
      </w:pPr>
      <w:r>
        <w:rPr>
          <w:rFonts w:ascii="Arial" w:hAnsi="Arial" w:cs="Arial"/>
          <w:b/>
          <w:bCs/>
        </w:rPr>
        <w:t>Respectfully submitted by:</w:t>
      </w:r>
    </w:p>
    <w:p w14:paraId="1EAB972A" w14:textId="37D2D6E3" w:rsidR="00CB39EF" w:rsidRDefault="00CB39EF" w:rsidP="00CB39EF">
      <w:pPr>
        <w:spacing w:after="0" w:line="240" w:lineRule="auto"/>
        <w:rPr>
          <w:rFonts w:ascii="Arial" w:hAnsi="Arial" w:cs="Arial"/>
          <w:b/>
          <w:bCs/>
        </w:rPr>
      </w:pPr>
    </w:p>
    <w:p w14:paraId="2E8A97E2" w14:textId="72F94E3D" w:rsidR="00CB39EF" w:rsidRPr="00CB39EF" w:rsidRDefault="00CB39EF" w:rsidP="00CB39EF">
      <w:pPr>
        <w:spacing w:after="0" w:line="240" w:lineRule="auto"/>
        <w:rPr>
          <w:rFonts w:ascii="Arial" w:hAnsi="Arial" w:cs="Arial"/>
          <w:b/>
          <w:bCs/>
          <w:caps/>
        </w:rPr>
      </w:pPr>
      <w:r>
        <w:rPr>
          <w:rFonts w:ascii="Arial" w:hAnsi="Arial" w:cs="Arial"/>
          <w:b/>
          <w:bCs/>
        </w:rPr>
        <w:t>Kat Long</w:t>
      </w:r>
    </w:p>
    <w:sectPr w:rsidR="00CB39EF" w:rsidRPr="00CB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2"/>
    <w:multiLevelType w:val="hybridMultilevel"/>
    <w:tmpl w:val="2B560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64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A"/>
    <w:rsid w:val="0001291C"/>
    <w:rsid w:val="000139AC"/>
    <w:rsid w:val="00013B1E"/>
    <w:rsid w:val="0001460A"/>
    <w:rsid w:val="000259B9"/>
    <w:rsid w:val="00097B6A"/>
    <w:rsid w:val="000A7759"/>
    <w:rsid w:val="000B0147"/>
    <w:rsid w:val="000C02F1"/>
    <w:rsid w:val="000D2A33"/>
    <w:rsid w:val="000D46CD"/>
    <w:rsid w:val="000F2BD8"/>
    <w:rsid w:val="00104E5C"/>
    <w:rsid w:val="00117458"/>
    <w:rsid w:val="0014021D"/>
    <w:rsid w:val="00146BA5"/>
    <w:rsid w:val="001550EB"/>
    <w:rsid w:val="001723CC"/>
    <w:rsid w:val="00172AAA"/>
    <w:rsid w:val="00186847"/>
    <w:rsid w:val="001D37CC"/>
    <w:rsid w:val="001F3EBF"/>
    <w:rsid w:val="00232BDA"/>
    <w:rsid w:val="00240F3E"/>
    <w:rsid w:val="00253E05"/>
    <w:rsid w:val="00277BBB"/>
    <w:rsid w:val="002D5714"/>
    <w:rsid w:val="0031081F"/>
    <w:rsid w:val="00336E2F"/>
    <w:rsid w:val="00337D87"/>
    <w:rsid w:val="00385290"/>
    <w:rsid w:val="003A22DC"/>
    <w:rsid w:val="003C0135"/>
    <w:rsid w:val="003C117D"/>
    <w:rsid w:val="003D57FD"/>
    <w:rsid w:val="003E0387"/>
    <w:rsid w:val="003E74D6"/>
    <w:rsid w:val="0042517C"/>
    <w:rsid w:val="00431C7F"/>
    <w:rsid w:val="00434249"/>
    <w:rsid w:val="004352DF"/>
    <w:rsid w:val="00475244"/>
    <w:rsid w:val="00495A17"/>
    <w:rsid w:val="00497D7B"/>
    <w:rsid w:val="004D0DDD"/>
    <w:rsid w:val="004D4205"/>
    <w:rsid w:val="004D6367"/>
    <w:rsid w:val="004E7EEA"/>
    <w:rsid w:val="00552BAB"/>
    <w:rsid w:val="00574CD9"/>
    <w:rsid w:val="0057556F"/>
    <w:rsid w:val="00593C4C"/>
    <w:rsid w:val="00594C1B"/>
    <w:rsid w:val="00595EE0"/>
    <w:rsid w:val="005B0BF1"/>
    <w:rsid w:val="005F4E62"/>
    <w:rsid w:val="005F54E7"/>
    <w:rsid w:val="0060358D"/>
    <w:rsid w:val="00655F94"/>
    <w:rsid w:val="00666051"/>
    <w:rsid w:val="00684C6B"/>
    <w:rsid w:val="00697D88"/>
    <w:rsid w:val="006A70AF"/>
    <w:rsid w:val="006D6A27"/>
    <w:rsid w:val="007178FE"/>
    <w:rsid w:val="00737EDC"/>
    <w:rsid w:val="007403D0"/>
    <w:rsid w:val="007B3528"/>
    <w:rsid w:val="008055D0"/>
    <w:rsid w:val="00817C0D"/>
    <w:rsid w:val="00835D19"/>
    <w:rsid w:val="00905466"/>
    <w:rsid w:val="009611E9"/>
    <w:rsid w:val="009917AA"/>
    <w:rsid w:val="009964DB"/>
    <w:rsid w:val="009B2949"/>
    <w:rsid w:val="009D7FDD"/>
    <w:rsid w:val="00A218C9"/>
    <w:rsid w:val="00A37D25"/>
    <w:rsid w:val="00A623D1"/>
    <w:rsid w:val="00A644C1"/>
    <w:rsid w:val="00A904CE"/>
    <w:rsid w:val="00AD3354"/>
    <w:rsid w:val="00B03FD6"/>
    <w:rsid w:val="00B25006"/>
    <w:rsid w:val="00B319A4"/>
    <w:rsid w:val="00B8735F"/>
    <w:rsid w:val="00BA4350"/>
    <w:rsid w:val="00BB6652"/>
    <w:rsid w:val="00C261B4"/>
    <w:rsid w:val="00C62F22"/>
    <w:rsid w:val="00C730A7"/>
    <w:rsid w:val="00C82417"/>
    <w:rsid w:val="00C93CE2"/>
    <w:rsid w:val="00CB39EF"/>
    <w:rsid w:val="00CB406A"/>
    <w:rsid w:val="00CC5A04"/>
    <w:rsid w:val="00CD677A"/>
    <w:rsid w:val="00D013AF"/>
    <w:rsid w:val="00D02144"/>
    <w:rsid w:val="00D266E1"/>
    <w:rsid w:val="00D40EE5"/>
    <w:rsid w:val="00D422A3"/>
    <w:rsid w:val="00D900D1"/>
    <w:rsid w:val="00DD1292"/>
    <w:rsid w:val="00DD1492"/>
    <w:rsid w:val="00DE6D8B"/>
    <w:rsid w:val="00DF2505"/>
    <w:rsid w:val="00E13863"/>
    <w:rsid w:val="00E17E55"/>
    <w:rsid w:val="00E22A4E"/>
    <w:rsid w:val="00E34F8C"/>
    <w:rsid w:val="00E6309A"/>
    <w:rsid w:val="00E64380"/>
    <w:rsid w:val="00E80C38"/>
    <w:rsid w:val="00E84084"/>
    <w:rsid w:val="00E865B8"/>
    <w:rsid w:val="00F2752A"/>
    <w:rsid w:val="00F668A2"/>
    <w:rsid w:val="00F70DAA"/>
    <w:rsid w:val="00F75074"/>
    <w:rsid w:val="00F81695"/>
    <w:rsid w:val="00F86AA1"/>
    <w:rsid w:val="00FA75F6"/>
    <w:rsid w:val="00FA7D50"/>
    <w:rsid w:val="00FB28E4"/>
    <w:rsid w:val="00FC6085"/>
    <w:rsid w:val="00FD36E6"/>
    <w:rsid w:val="00FD3E14"/>
    <w:rsid w:val="00FD4C4D"/>
    <w:rsid w:val="00FF3F4F"/>
    <w:rsid w:val="00FF4663"/>
    <w:rsid w:val="02202C79"/>
    <w:rsid w:val="09C5AC03"/>
    <w:rsid w:val="13850899"/>
    <w:rsid w:val="16488B9B"/>
    <w:rsid w:val="19EB9EFD"/>
    <w:rsid w:val="1A5A67A7"/>
    <w:rsid w:val="1BC5946D"/>
    <w:rsid w:val="1D17CDA2"/>
    <w:rsid w:val="28EACF40"/>
    <w:rsid w:val="29528F2E"/>
    <w:rsid w:val="29851550"/>
    <w:rsid w:val="2CBCB612"/>
    <w:rsid w:val="2F5D843D"/>
    <w:rsid w:val="3106675B"/>
    <w:rsid w:val="31F96227"/>
    <w:rsid w:val="3C66A6E7"/>
    <w:rsid w:val="3EBFC982"/>
    <w:rsid w:val="45BD206C"/>
    <w:rsid w:val="46C17169"/>
    <w:rsid w:val="4A8BF77A"/>
    <w:rsid w:val="4AA1A0D0"/>
    <w:rsid w:val="4B754694"/>
    <w:rsid w:val="4F372F97"/>
    <w:rsid w:val="51E70E6B"/>
    <w:rsid w:val="5297095F"/>
    <w:rsid w:val="580F1007"/>
    <w:rsid w:val="5D14D1F6"/>
    <w:rsid w:val="5D18863B"/>
    <w:rsid w:val="64D97ED4"/>
    <w:rsid w:val="66BF6881"/>
    <w:rsid w:val="6914C060"/>
    <w:rsid w:val="6E226CF8"/>
    <w:rsid w:val="6EDB0C87"/>
    <w:rsid w:val="6FAB4C8C"/>
    <w:rsid w:val="70214594"/>
    <w:rsid w:val="71987282"/>
    <w:rsid w:val="730F0678"/>
    <w:rsid w:val="7687DBF8"/>
    <w:rsid w:val="76DD79D1"/>
    <w:rsid w:val="7EE88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77B"/>
  <w15:chartTrackingRefBased/>
  <w15:docId w15:val="{37412E0D-61E6-4228-A87B-231C35D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2A"/>
    <w:pPr>
      <w:spacing w:after="0" w:line="240" w:lineRule="auto"/>
    </w:pPr>
  </w:style>
  <w:style w:type="paragraph" w:styleId="ListParagraph">
    <w:name w:val="List Paragraph"/>
    <w:basedOn w:val="Normal"/>
    <w:uiPriority w:val="34"/>
    <w:qFormat/>
    <w:rsid w:val="00F2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Adams</dc:creator>
  <cp:keywords/>
  <dc:description/>
  <cp:lastModifiedBy>David Myers</cp:lastModifiedBy>
  <cp:revision>7</cp:revision>
  <cp:lastPrinted>2023-02-28T22:34:00Z</cp:lastPrinted>
  <dcterms:created xsi:type="dcterms:W3CDTF">2023-03-13T19:43:00Z</dcterms:created>
  <dcterms:modified xsi:type="dcterms:W3CDTF">2023-04-05T17:17:00Z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0bcb2e73-2bb9-4182-856b-4187b2c15e6b</vt:lpwstr>
  </property>
</Properties>
</file>